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ADCCA" w14:textId="77777777" w:rsidR="00FF6450" w:rsidRDefault="00FF6450" w:rsidP="00FF645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center"/>
        <w:rPr>
          <w:rFonts w:ascii="Arial" w:hAnsi="Arial" w:cs="Arial"/>
          <w:b/>
          <w:bCs/>
          <w:sz w:val="26"/>
          <w:szCs w:val="26"/>
        </w:rPr>
      </w:pPr>
    </w:p>
    <w:p w14:paraId="672921A5" w14:textId="3EDE89DA" w:rsidR="0064649C" w:rsidRDefault="00FF6450" w:rsidP="00FF645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Campagne de vaccination grippale 2020 – 2021</w:t>
      </w:r>
    </w:p>
    <w:p w14:paraId="7A5B501A" w14:textId="77777777" w:rsidR="00FF6450" w:rsidRPr="00E425B9" w:rsidRDefault="00FF6450" w:rsidP="00FF645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center"/>
        <w:rPr>
          <w:rFonts w:ascii="Arial" w:hAnsi="Arial" w:cs="Arial"/>
          <w:bCs/>
          <w:i/>
          <w:sz w:val="26"/>
          <w:szCs w:val="26"/>
        </w:rPr>
      </w:pPr>
    </w:p>
    <w:p w14:paraId="4507E2AD" w14:textId="42D2DA8C" w:rsidR="00313F58" w:rsidRPr="00E425B9" w:rsidRDefault="00313F58" w:rsidP="00313F58">
      <w:pPr>
        <w:pStyle w:val="NormalWeb"/>
        <w:tabs>
          <w:tab w:val="left" w:pos="1425"/>
        </w:tabs>
        <w:spacing w:before="0" w:beforeAutospacing="0" w:after="0" w:afterAutospacing="0"/>
        <w:jc w:val="both"/>
        <w:rPr>
          <w:rFonts w:ascii="Arial" w:hAnsi="Arial" w:cs="Arial"/>
          <w:bCs/>
          <w:i/>
          <w:sz w:val="26"/>
          <w:szCs w:val="26"/>
        </w:rPr>
      </w:pPr>
      <w:r>
        <w:rPr>
          <w:rFonts w:ascii="Arial" w:hAnsi="Arial" w:cs="Arial"/>
          <w:bCs/>
          <w:i/>
          <w:sz w:val="26"/>
          <w:szCs w:val="26"/>
        </w:rPr>
        <w:tab/>
      </w:r>
    </w:p>
    <w:p w14:paraId="76E9CD46" w14:textId="77777777" w:rsidR="0064649C" w:rsidRPr="00E425B9" w:rsidRDefault="0064649C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i/>
          <w:sz w:val="26"/>
          <w:szCs w:val="26"/>
        </w:rPr>
      </w:pPr>
    </w:p>
    <w:p w14:paraId="5B2BE16C" w14:textId="1B62C05C" w:rsidR="00360B2C" w:rsidRPr="00E425B9" w:rsidRDefault="00FF6450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 xml:space="preserve">1/ </w:t>
      </w:r>
      <w:r w:rsidR="00360B2C" w:rsidRPr="00E425B9">
        <w:rPr>
          <w:rFonts w:ascii="Arial" w:hAnsi="Arial" w:cs="Arial"/>
          <w:b/>
          <w:bCs/>
          <w:sz w:val="26"/>
          <w:szCs w:val="26"/>
          <w:u w:val="single"/>
        </w:rPr>
        <w:t>Qu’en est-il de l’épidémie de grippe aujourd’hui ? </w:t>
      </w:r>
    </w:p>
    <w:p w14:paraId="3A15F2B4" w14:textId="77777777" w:rsidR="00E425B9" w:rsidRPr="00E425B9" w:rsidRDefault="00E425B9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u w:val="single"/>
        </w:rPr>
      </w:pPr>
    </w:p>
    <w:p w14:paraId="3D73E312" w14:textId="0D13B341" w:rsidR="00360B2C" w:rsidRDefault="00C93E78" w:rsidP="00FF6450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b/>
          <w:sz w:val="26"/>
          <w:szCs w:val="26"/>
        </w:rPr>
        <w:t>L</w:t>
      </w:r>
      <w:r w:rsidR="00360B2C" w:rsidRPr="00E425B9">
        <w:rPr>
          <w:rFonts w:ascii="Arial" w:hAnsi="Arial" w:cs="Arial"/>
          <w:b/>
          <w:sz w:val="26"/>
          <w:szCs w:val="26"/>
        </w:rPr>
        <w:t>’épidémie de grippe n’est pas encore là</w:t>
      </w:r>
      <w:r w:rsidR="00360B2C" w:rsidRPr="00E425B9">
        <w:rPr>
          <w:rFonts w:ascii="Arial" w:hAnsi="Arial" w:cs="Arial"/>
          <w:sz w:val="26"/>
          <w:szCs w:val="26"/>
        </w:rPr>
        <w:t xml:space="preserve"> : chaque année l’épidémie de grippe débute </w:t>
      </w:r>
      <w:r w:rsidR="00EE0F69" w:rsidRPr="00E425B9">
        <w:rPr>
          <w:rFonts w:ascii="Arial" w:hAnsi="Arial" w:cs="Arial"/>
          <w:sz w:val="26"/>
          <w:szCs w:val="26"/>
        </w:rPr>
        <w:t>le plus souvent fin</w:t>
      </w:r>
      <w:r w:rsidR="00360B2C" w:rsidRPr="00E425B9">
        <w:rPr>
          <w:rFonts w:ascii="Arial" w:hAnsi="Arial" w:cs="Arial"/>
          <w:sz w:val="26"/>
          <w:szCs w:val="26"/>
        </w:rPr>
        <w:t xml:space="preserve"> décembre</w:t>
      </w:r>
      <w:r w:rsidR="00824972" w:rsidRPr="00E425B9">
        <w:rPr>
          <w:rFonts w:ascii="Arial" w:hAnsi="Arial" w:cs="Arial"/>
          <w:sz w:val="26"/>
          <w:szCs w:val="26"/>
        </w:rPr>
        <w:t xml:space="preserve">, </w:t>
      </w:r>
      <w:r w:rsidR="00360B2C" w:rsidRPr="00E425B9">
        <w:rPr>
          <w:rFonts w:ascii="Arial" w:hAnsi="Arial" w:cs="Arial"/>
          <w:sz w:val="26"/>
          <w:szCs w:val="26"/>
        </w:rPr>
        <w:t>début janvier</w:t>
      </w:r>
      <w:r w:rsidR="00824972" w:rsidRPr="00E425B9">
        <w:rPr>
          <w:rFonts w:ascii="Arial" w:hAnsi="Arial" w:cs="Arial"/>
          <w:sz w:val="26"/>
          <w:szCs w:val="26"/>
        </w:rPr>
        <w:t xml:space="preserve"> (</w:t>
      </w:r>
      <w:r w:rsidR="00824972" w:rsidRPr="00FF6450">
        <w:rPr>
          <w:rFonts w:ascii="Arial" w:hAnsi="Arial" w:cs="Arial"/>
          <w:i/>
          <w:sz w:val="26"/>
          <w:szCs w:val="26"/>
        </w:rPr>
        <w:t>source : SPF</w:t>
      </w:r>
      <w:r w:rsidR="00824972" w:rsidRPr="00E425B9">
        <w:rPr>
          <w:rFonts w:ascii="Arial" w:hAnsi="Arial" w:cs="Arial"/>
          <w:sz w:val="26"/>
          <w:szCs w:val="26"/>
        </w:rPr>
        <w:t>)</w:t>
      </w:r>
      <w:r w:rsidR="00360B2C" w:rsidRPr="00E425B9">
        <w:rPr>
          <w:rFonts w:ascii="Arial" w:hAnsi="Arial" w:cs="Arial"/>
          <w:sz w:val="26"/>
          <w:szCs w:val="26"/>
        </w:rPr>
        <w:t>.</w:t>
      </w:r>
    </w:p>
    <w:p w14:paraId="47D06BCD" w14:textId="77777777" w:rsidR="00E425B9" w:rsidRPr="00E425B9" w:rsidRDefault="00E425B9" w:rsidP="00E425B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sz w:val="26"/>
          <w:szCs w:val="26"/>
        </w:rPr>
      </w:pPr>
    </w:p>
    <w:p w14:paraId="6A962C7A" w14:textId="5689D8F7" w:rsidR="00360B2C" w:rsidRPr="0086098E" w:rsidRDefault="00C93E78" w:rsidP="00916C54">
      <w:pPr>
        <w:pStyle w:val="NormalWeb"/>
        <w:numPr>
          <w:ilvl w:val="0"/>
          <w:numId w:val="9"/>
        </w:numPr>
        <w:spacing w:before="0" w:beforeAutospacing="0" w:after="0" w:afterAutospacing="0"/>
        <w:ind w:firstLine="60"/>
        <w:jc w:val="both"/>
        <w:rPr>
          <w:rFonts w:ascii="Arial" w:hAnsi="Arial" w:cs="Arial"/>
          <w:sz w:val="26"/>
          <w:szCs w:val="26"/>
        </w:rPr>
      </w:pPr>
      <w:r w:rsidRPr="0086098E">
        <w:rPr>
          <w:rFonts w:ascii="Arial" w:hAnsi="Arial" w:cs="Arial"/>
          <w:b/>
          <w:sz w:val="26"/>
          <w:szCs w:val="26"/>
        </w:rPr>
        <w:t>Aujourd’hui</w:t>
      </w:r>
      <w:r w:rsidR="00360B2C" w:rsidRPr="0086098E">
        <w:rPr>
          <w:rFonts w:ascii="Arial" w:hAnsi="Arial" w:cs="Arial"/>
          <w:b/>
          <w:sz w:val="26"/>
          <w:szCs w:val="26"/>
        </w:rPr>
        <w:t xml:space="preserve">, </w:t>
      </w:r>
      <w:r w:rsidR="00EE0F69" w:rsidRPr="0086098E">
        <w:rPr>
          <w:rFonts w:ascii="Arial" w:hAnsi="Arial" w:cs="Arial"/>
          <w:b/>
          <w:sz w:val="26"/>
          <w:szCs w:val="26"/>
        </w:rPr>
        <w:t xml:space="preserve">la </w:t>
      </w:r>
      <w:r w:rsidR="00360B2C" w:rsidRPr="0086098E">
        <w:rPr>
          <w:rFonts w:ascii="Arial" w:hAnsi="Arial" w:cs="Arial"/>
          <w:b/>
          <w:sz w:val="26"/>
          <w:szCs w:val="26"/>
        </w:rPr>
        <w:t xml:space="preserve">priorité </w:t>
      </w:r>
      <w:r w:rsidR="00EE0F69" w:rsidRPr="0086098E">
        <w:rPr>
          <w:rFonts w:ascii="Arial" w:hAnsi="Arial" w:cs="Arial"/>
          <w:b/>
          <w:sz w:val="26"/>
          <w:szCs w:val="26"/>
        </w:rPr>
        <w:t xml:space="preserve">de santé publique </w:t>
      </w:r>
      <w:r w:rsidRPr="0086098E">
        <w:rPr>
          <w:rFonts w:ascii="Arial" w:hAnsi="Arial" w:cs="Arial"/>
          <w:b/>
          <w:sz w:val="26"/>
          <w:szCs w:val="26"/>
        </w:rPr>
        <w:t xml:space="preserve">est </w:t>
      </w:r>
      <w:r w:rsidR="00360B2C" w:rsidRPr="0086098E">
        <w:rPr>
          <w:rFonts w:ascii="Arial" w:hAnsi="Arial" w:cs="Arial"/>
          <w:b/>
          <w:sz w:val="26"/>
          <w:szCs w:val="26"/>
        </w:rPr>
        <w:t xml:space="preserve">la vaccination des populations fragiles et de ceux qui les soignent et s’occupent </w:t>
      </w:r>
      <w:r w:rsidR="00516D81" w:rsidRPr="0086098E">
        <w:rPr>
          <w:rFonts w:ascii="Arial" w:hAnsi="Arial" w:cs="Arial"/>
          <w:b/>
          <w:sz w:val="26"/>
          <w:szCs w:val="26"/>
        </w:rPr>
        <w:t>d’elles</w:t>
      </w:r>
      <w:r w:rsidR="00360B2C" w:rsidRPr="0086098E">
        <w:rPr>
          <w:rFonts w:ascii="Arial" w:hAnsi="Arial" w:cs="Arial"/>
          <w:sz w:val="26"/>
          <w:szCs w:val="26"/>
        </w:rPr>
        <w:t xml:space="preserve">. </w:t>
      </w:r>
      <w:r w:rsidR="00EE0F69" w:rsidRPr="0086098E">
        <w:rPr>
          <w:rFonts w:ascii="Arial" w:hAnsi="Arial" w:cs="Arial"/>
          <w:sz w:val="26"/>
          <w:szCs w:val="26"/>
        </w:rPr>
        <w:t xml:space="preserve">Ce sont </w:t>
      </w:r>
      <w:r w:rsidR="00E068EB" w:rsidRPr="0086098E">
        <w:rPr>
          <w:rFonts w:ascii="Arial" w:hAnsi="Arial" w:cs="Arial"/>
          <w:sz w:val="26"/>
          <w:szCs w:val="26"/>
        </w:rPr>
        <w:t>ces publics - fragiles et soignants -</w:t>
      </w:r>
      <w:r w:rsidR="00EE0F69" w:rsidRPr="0086098E">
        <w:rPr>
          <w:rFonts w:ascii="Arial" w:hAnsi="Arial" w:cs="Arial"/>
          <w:sz w:val="26"/>
          <w:szCs w:val="26"/>
        </w:rPr>
        <w:t xml:space="preserve"> qui sont ciblés prioritairement par les</w:t>
      </w:r>
      <w:r w:rsidRPr="0086098E">
        <w:rPr>
          <w:rFonts w:ascii="Arial" w:hAnsi="Arial" w:cs="Arial"/>
          <w:sz w:val="26"/>
          <w:szCs w:val="26"/>
        </w:rPr>
        <w:t xml:space="preserve"> recommandations </w:t>
      </w:r>
      <w:r w:rsidR="00386709" w:rsidRPr="0086098E">
        <w:rPr>
          <w:rFonts w:ascii="Arial" w:hAnsi="Arial" w:cs="Arial"/>
          <w:sz w:val="26"/>
          <w:szCs w:val="26"/>
        </w:rPr>
        <w:t xml:space="preserve">de mai 2020 </w:t>
      </w:r>
      <w:r w:rsidRPr="0086098E">
        <w:rPr>
          <w:rFonts w:ascii="Arial" w:hAnsi="Arial" w:cs="Arial"/>
          <w:sz w:val="26"/>
          <w:szCs w:val="26"/>
        </w:rPr>
        <w:t>de</w:t>
      </w:r>
      <w:r w:rsidR="00360B2C" w:rsidRPr="0086098E">
        <w:rPr>
          <w:rFonts w:ascii="Arial" w:hAnsi="Arial" w:cs="Arial"/>
          <w:sz w:val="26"/>
          <w:szCs w:val="26"/>
        </w:rPr>
        <w:t xml:space="preserve"> la </w:t>
      </w:r>
      <w:r w:rsidR="00516D81" w:rsidRPr="0086098E">
        <w:rPr>
          <w:rFonts w:ascii="Arial" w:hAnsi="Arial" w:cs="Arial"/>
          <w:sz w:val="26"/>
          <w:szCs w:val="26"/>
        </w:rPr>
        <w:t>H</w:t>
      </w:r>
      <w:r w:rsidR="00360B2C" w:rsidRPr="0086098E">
        <w:rPr>
          <w:rFonts w:ascii="Arial" w:hAnsi="Arial" w:cs="Arial"/>
          <w:sz w:val="26"/>
          <w:szCs w:val="26"/>
        </w:rPr>
        <w:t xml:space="preserve">aute </w:t>
      </w:r>
      <w:r w:rsidR="00516D81" w:rsidRPr="0086098E">
        <w:rPr>
          <w:rFonts w:ascii="Arial" w:hAnsi="Arial" w:cs="Arial"/>
          <w:sz w:val="26"/>
          <w:szCs w:val="26"/>
        </w:rPr>
        <w:t xml:space="preserve">Autorité </w:t>
      </w:r>
      <w:r w:rsidR="00360B2C" w:rsidRPr="0086098E">
        <w:rPr>
          <w:rFonts w:ascii="Arial" w:hAnsi="Arial" w:cs="Arial"/>
          <w:sz w:val="26"/>
          <w:szCs w:val="26"/>
        </w:rPr>
        <w:t>de santé</w:t>
      </w:r>
      <w:r w:rsidR="00EE0F69" w:rsidRPr="0086098E">
        <w:rPr>
          <w:rFonts w:ascii="Arial" w:hAnsi="Arial" w:cs="Arial"/>
          <w:sz w:val="26"/>
          <w:szCs w:val="26"/>
        </w:rPr>
        <w:t>. Ce sont eux qui sont</w:t>
      </w:r>
      <w:r w:rsidR="00360B2C" w:rsidRPr="0086098E">
        <w:rPr>
          <w:rFonts w:ascii="Arial" w:hAnsi="Arial" w:cs="Arial"/>
          <w:sz w:val="26"/>
          <w:szCs w:val="26"/>
        </w:rPr>
        <w:t xml:space="preserve"> </w:t>
      </w:r>
      <w:r w:rsidR="00C259F4" w:rsidRPr="0086098E">
        <w:rPr>
          <w:rFonts w:ascii="Arial" w:hAnsi="Arial" w:cs="Arial"/>
          <w:sz w:val="26"/>
          <w:szCs w:val="26"/>
        </w:rPr>
        <w:t xml:space="preserve">concernés par </w:t>
      </w:r>
      <w:r w:rsidR="00360B2C" w:rsidRPr="0086098E">
        <w:rPr>
          <w:rFonts w:ascii="Arial" w:hAnsi="Arial" w:cs="Arial"/>
          <w:sz w:val="26"/>
          <w:szCs w:val="26"/>
        </w:rPr>
        <w:t xml:space="preserve">la campagne vaccinale lancée par le ministère </w:t>
      </w:r>
      <w:r w:rsidR="00386709" w:rsidRPr="0086098E">
        <w:rPr>
          <w:rFonts w:ascii="Arial" w:hAnsi="Arial" w:cs="Arial"/>
          <w:sz w:val="26"/>
          <w:szCs w:val="26"/>
        </w:rPr>
        <w:t xml:space="preserve">chargé </w:t>
      </w:r>
      <w:r w:rsidR="00824972" w:rsidRPr="0086098E">
        <w:rPr>
          <w:rFonts w:ascii="Arial" w:hAnsi="Arial" w:cs="Arial"/>
          <w:sz w:val="26"/>
          <w:szCs w:val="26"/>
        </w:rPr>
        <w:t xml:space="preserve">de la Santé </w:t>
      </w:r>
      <w:r w:rsidR="00360B2C" w:rsidRPr="0086098E">
        <w:rPr>
          <w:rFonts w:ascii="Arial" w:hAnsi="Arial" w:cs="Arial"/>
          <w:sz w:val="26"/>
          <w:szCs w:val="26"/>
        </w:rPr>
        <w:t>et l’</w:t>
      </w:r>
      <w:r w:rsidR="00516D81" w:rsidRPr="0086098E">
        <w:rPr>
          <w:rFonts w:ascii="Arial" w:hAnsi="Arial" w:cs="Arial"/>
          <w:sz w:val="26"/>
          <w:szCs w:val="26"/>
        </w:rPr>
        <w:t>A</w:t>
      </w:r>
      <w:r w:rsidR="00360B2C" w:rsidRPr="0086098E">
        <w:rPr>
          <w:rFonts w:ascii="Arial" w:hAnsi="Arial" w:cs="Arial"/>
          <w:sz w:val="26"/>
          <w:szCs w:val="26"/>
        </w:rPr>
        <w:t xml:space="preserve">ssurance </w:t>
      </w:r>
      <w:r w:rsidR="00516D81" w:rsidRPr="0086098E">
        <w:rPr>
          <w:rFonts w:ascii="Arial" w:hAnsi="Arial" w:cs="Arial"/>
          <w:sz w:val="26"/>
          <w:szCs w:val="26"/>
        </w:rPr>
        <w:t>M</w:t>
      </w:r>
      <w:r w:rsidR="00360B2C" w:rsidRPr="0086098E">
        <w:rPr>
          <w:rFonts w:ascii="Arial" w:hAnsi="Arial" w:cs="Arial"/>
          <w:sz w:val="26"/>
          <w:szCs w:val="26"/>
        </w:rPr>
        <w:t>aladie</w:t>
      </w:r>
      <w:r w:rsidR="00EE0F69" w:rsidRPr="0086098E">
        <w:rPr>
          <w:rFonts w:ascii="Arial" w:hAnsi="Arial" w:cs="Arial"/>
          <w:sz w:val="26"/>
          <w:szCs w:val="26"/>
        </w:rPr>
        <w:t xml:space="preserve"> jusqu’au 31 janvier 2021. </w:t>
      </w:r>
      <w:r w:rsidR="00824972" w:rsidRPr="0086098E">
        <w:rPr>
          <w:rFonts w:ascii="Arial" w:hAnsi="Arial" w:cs="Arial"/>
          <w:sz w:val="26"/>
          <w:szCs w:val="26"/>
        </w:rPr>
        <w:t>Ces publics</w:t>
      </w:r>
      <w:r w:rsidR="00EE0F69" w:rsidRPr="0086098E">
        <w:rPr>
          <w:rFonts w:ascii="Arial" w:hAnsi="Arial" w:cs="Arial"/>
          <w:sz w:val="26"/>
          <w:szCs w:val="26"/>
        </w:rPr>
        <w:t xml:space="preserve"> doivent bénéficier prioritairement des vaccins contre la grippe </w:t>
      </w:r>
    </w:p>
    <w:p w14:paraId="46500E80" w14:textId="77777777" w:rsidR="00313F58" w:rsidRPr="00E425B9" w:rsidRDefault="00313F58" w:rsidP="00E425B9">
      <w:pPr>
        <w:pStyle w:val="NormalWeb"/>
        <w:spacing w:before="0" w:beforeAutospacing="0" w:after="0" w:afterAutospacing="0"/>
        <w:ind w:firstLine="60"/>
        <w:jc w:val="both"/>
        <w:rPr>
          <w:rFonts w:ascii="Arial" w:hAnsi="Arial" w:cs="Arial"/>
          <w:sz w:val="26"/>
          <w:szCs w:val="26"/>
        </w:rPr>
      </w:pPr>
    </w:p>
    <w:p w14:paraId="1E353072" w14:textId="4AD84B25" w:rsidR="00360B2C" w:rsidRDefault="00FF6450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 xml:space="preserve">2/ </w:t>
      </w:r>
      <w:r w:rsidR="00360B2C" w:rsidRPr="00E425B9">
        <w:rPr>
          <w:rFonts w:ascii="Arial" w:hAnsi="Arial" w:cs="Arial"/>
          <w:b/>
          <w:bCs/>
          <w:sz w:val="26"/>
          <w:szCs w:val="26"/>
          <w:u w:val="single"/>
        </w:rPr>
        <w:t>Combien de doses ont été commandées</w:t>
      </w:r>
      <w:r w:rsidR="00E6208F" w:rsidRPr="00E425B9">
        <w:rPr>
          <w:rFonts w:ascii="Arial" w:hAnsi="Arial" w:cs="Arial"/>
          <w:b/>
          <w:bCs/>
          <w:sz w:val="26"/>
          <w:szCs w:val="26"/>
          <w:u w:val="single"/>
        </w:rPr>
        <w:t> ?</w:t>
      </w:r>
    </w:p>
    <w:p w14:paraId="4FEB91A4" w14:textId="77777777" w:rsidR="00E425B9" w:rsidRPr="00E425B9" w:rsidRDefault="00E425B9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8"/>
          <w:szCs w:val="26"/>
          <w:u w:val="single"/>
        </w:rPr>
      </w:pPr>
    </w:p>
    <w:p w14:paraId="79903D02" w14:textId="2D72FBAA" w:rsidR="00360B2C" w:rsidRDefault="00360B2C" w:rsidP="00FF6450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sz w:val="26"/>
          <w:szCs w:val="26"/>
        </w:rPr>
        <w:t>La commande de dose</w:t>
      </w:r>
      <w:r w:rsidR="00C93E78" w:rsidRPr="00E425B9">
        <w:rPr>
          <w:rFonts w:ascii="Arial" w:hAnsi="Arial" w:cs="Arial"/>
          <w:sz w:val="26"/>
          <w:szCs w:val="26"/>
        </w:rPr>
        <w:t>s de vaccin</w:t>
      </w:r>
      <w:r w:rsidR="00824972" w:rsidRPr="00E425B9">
        <w:rPr>
          <w:rFonts w:ascii="Arial" w:hAnsi="Arial" w:cs="Arial"/>
          <w:sz w:val="26"/>
          <w:szCs w:val="26"/>
        </w:rPr>
        <w:t>s</w:t>
      </w:r>
      <w:r w:rsidRPr="00E425B9">
        <w:rPr>
          <w:rFonts w:ascii="Arial" w:hAnsi="Arial" w:cs="Arial"/>
          <w:sz w:val="26"/>
          <w:szCs w:val="26"/>
        </w:rPr>
        <w:t xml:space="preserve"> est faite par les officines au mois de mars pour l’épidémie de l’hiver suivant. Cette commande se fonde sur la consommation de dose</w:t>
      </w:r>
      <w:r w:rsidR="00C93E78" w:rsidRPr="00E425B9">
        <w:rPr>
          <w:rFonts w:ascii="Arial" w:hAnsi="Arial" w:cs="Arial"/>
          <w:sz w:val="26"/>
          <w:szCs w:val="26"/>
        </w:rPr>
        <w:t>s</w:t>
      </w:r>
      <w:r w:rsidRPr="00E425B9">
        <w:rPr>
          <w:rFonts w:ascii="Arial" w:hAnsi="Arial" w:cs="Arial"/>
          <w:sz w:val="26"/>
          <w:szCs w:val="26"/>
        </w:rPr>
        <w:t xml:space="preserve"> de l’année </w:t>
      </w:r>
      <w:r w:rsidR="00C93E78" w:rsidRPr="00E425B9">
        <w:rPr>
          <w:rFonts w:ascii="Arial" w:hAnsi="Arial" w:cs="Arial"/>
          <w:sz w:val="26"/>
          <w:szCs w:val="26"/>
        </w:rPr>
        <w:t>précédente</w:t>
      </w:r>
      <w:r w:rsidRPr="00E425B9">
        <w:rPr>
          <w:rFonts w:ascii="Arial" w:hAnsi="Arial" w:cs="Arial"/>
          <w:sz w:val="26"/>
          <w:szCs w:val="26"/>
        </w:rPr>
        <w:t>, mais aussi sur un objectif plus ambitieux de couverture vaccinale.</w:t>
      </w:r>
    </w:p>
    <w:p w14:paraId="2F2D8718" w14:textId="77777777" w:rsidR="00E425B9" w:rsidRPr="00E425B9" w:rsidRDefault="00E425B9" w:rsidP="00E425B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sz w:val="26"/>
          <w:szCs w:val="26"/>
        </w:rPr>
      </w:pPr>
    </w:p>
    <w:p w14:paraId="2D816D63" w14:textId="7CAC192A" w:rsidR="00360B2C" w:rsidRPr="00E425B9" w:rsidRDefault="00360B2C" w:rsidP="00FF6450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sz w:val="26"/>
          <w:szCs w:val="26"/>
        </w:rPr>
        <w:t xml:space="preserve">L’année dernière, 12 millions de doses ont été </w:t>
      </w:r>
      <w:r w:rsidR="0036540D" w:rsidRPr="00E425B9">
        <w:rPr>
          <w:rFonts w:ascii="Arial" w:hAnsi="Arial" w:cs="Arial"/>
          <w:sz w:val="26"/>
          <w:szCs w:val="26"/>
        </w:rPr>
        <w:t xml:space="preserve">consommées </w:t>
      </w:r>
      <w:r w:rsidR="00807EC9" w:rsidRPr="00E425B9">
        <w:rPr>
          <w:rFonts w:ascii="Arial" w:hAnsi="Arial" w:cs="Arial"/>
          <w:sz w:val="26"/>
          <w:szCs w:val="26"/>
        </w:rPr>
        <w:t>en France</w:t>
      </w:r>
      <w:r w:rsidRPr="00E425B9">
        <w:rPr>
          <w:rFonts w:ascii="Arial" w:hAnsi="Arial" w:cs="Arial"/>
          <w:sz w:val="26"/>
          <w:szCs w:val="26"/>
        </w:rPr>
        <w:t xml:space="preserve">. </w:t>
      </w:r>
      <w:r w:rsidRPr="00E425B9">
        <w:rPr>
          <w:rFonts w:ascii="Arial" w:hAnsi="Arial" w:cs="Arial"/>
          <w:b/>
          <w:sz w:val="26"/>
          <w:szCs w:val="26"/>
        </w:rPr>
        <w:t xml:space="preserve">Les </w:t>
      </w:r>
      <w:r w:rsidR="006C4B43" w:rsidRPr="00E425B9">
        <w:rPr>
          <w:rFonts w:ascii="Arial" w:hAnsi="Arial" w:cs="Arial"/>
          <w:b/>
          <w:sz w:val="26"/>
          <w:szCs w:val="26"/>
        </w:rPr>
        <w:t>officines et les collectivités</w:t>
      </w:r>
      <w:r w:rsidR="0036540D" w:rsidRPr="00E425B9">
        <w:rPr>
          <w:rFonts w:ascii="Arial" w:hAnsi="Arial" w:cs="Arial"/>
          <w:b/>
          <w:sz w:val="26"/>
          <w:szCs w:val="26"/>
        </w:rPr>
        <w:t xml:space="preserve"> </w:t>
      </w:r>
      <w:r w:rsidRPr="00E425B9">
        <w:rPr>
          <w:rFonts w:ascii="Arial" w:hAnsi="Arial" w:cs="Arial"/>
          <w:b/>
          <w:sz w:val="26"/>
          <w:szCs w:val="26"/>
        </w:rPr>
        <w:t>ont donc procédé à une commande de 13</w:t>
      </w:r>
      <w:r w:rsidR="0036540D" w:rsidRPr="00E425B9">
        <w:rPr>
          <w:rFonts w:ascii="Arial" w:hAnsi="Arial" w:cs="Arial"/>
          <w:b/>
          <w:sz w:val="26"/>
          <w:szCs w:val="26"/>
        </w:rPr>
        <w:t>,2</w:t>
      </w:r>
      <w:r w:rsidR="00FF6450">
        <w:rPr>
          <w:rFonts w:ascii="Arial" w:hAnsi="Arial" w:cs="Arial"/>
          <w:b/>
          <w:sz w:val="26"/>
          <w:szCs w:val="26"/>
        </w:rPr>
        <w:t xml:space="preserve">5 </w:t>
      </w:r>
      <w:r w:rsidRPr="00E425B9">
        <w:rPr>
          <w:rFonts w:ascii="Arial" w:hAnsi="Arial" w:cs="Arial"/>
          <w:b/>
          <w:sz w:val="26"/>
          <w:szCs w:val="26"/>
        </w:rPr>
        <w:t>millions de doses pour l’hiver 2020-2021</w:t>
      </w:r>
      <w:r w:rsidR="00FF6450">
        <w:rPr>
          <w:rFonts w:ascii="Arial" w:hAnsi="Arial" w:cs="Arial"/>
          <w:b/>
          <w:sz w:val="26"/>
          <w:szCs w:val="26"/>
        </w:rPr>
        <w:t xml:space="preserve">. </w:t>
      </w:r>
    </w:p>
    <w:p w14:paraId="3FA2DD71" w14:textId="795A0235" w:rsidR="00E425B9" w:rsidRPr="00E425B9" w:rsidRDefault="00E425B9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</w:p>
    <w:p w14:paraId="093CCD65" w14:textId="01D1B025" w:rsidR="00E068EB" w:rsidRPr="00313F58" w:rsidRDefault="00360B2C" w:rsidP="00313F58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sz w:val="26"/>
          <w:szCs w:val="26"/>
        </w:rPr>
        <w:t>Compte</w:t>
      </w:r>
      <w:r w:rsidR="00FF6450">
        <w:rPr>
          <w:rFonts w:ascii="Arial" w:hAnsi="Arial" w:cs="Arial"/>
          <w:sz w:val="26"/>
          <w:szCs w:val="26"/>
        </w:rPr>
        <w:t xml:space="preserve"> tenu de l’épidémie de COVID-19, </w:t>
      </w:r>
      <w:r w:rsidRPr="00E425B9">
        <w:rPr>
          <w:rFonts w:ascii="Arial" w:hAnsi="Arial" w:cs="Arial"/>
          <w:sz w:val="26"/>
          <w:szCs w:val="26"/>
        </w:rPr>
        <w:t>le Gouvernement a décidé</w:t>
      </w:r>
      <w:r w:rsidR="00807EC9" w:rsidRPr="00E425B9">
        <w:rPr>
          <w:rFonts w:ascii="Arial" w:hAnsi="Arial" w:cs="Arial"/>
          <w:sz w:val="26"/>
          <w:szCs w:val="26"/>
        </w:rPr>
        <w:t xml:space="preserve">, </w:t>
      </w:r>
      <w:r w:rsidRPr="00E425B9">
        <w:rPr>
          <w:rFonts w:ascii="Arial" w:hAnsi="Arial" w:cs="Arial"/>
          <w:sz w:val="26"/>
          <w:szCs w:val="26"/>
        </w:rPr>
        <w:t>pour la première fois</w:t>
      </w:r>
      <w:r w:rsidR="00807EC9" w:rsidRPr="00E425B9">
        <w:rPr>
          <w:rFonts w:ascii="Arial" w:hAnsi="Arial" w:cs="Arial"/>
          <w:sz w:val="26"/>
          <w:szCs w:val="26"/>
        </w:rPr>
        <w:t xml:space="preserve"> pour le vaccin contre la grippe saisonnière</w:t>
      </w:r>
      <w:r w:rsidR="0036540D" w:rsidRPr="00E425B9">
        <w:rPr>
          <w:rFonts w:ascii="Arial" w:hAnsi="Arial" w:cs="Arial"/>
          <w:sz w:val="26"/>
          <w:szCs w:val="26"/>
        </w:rPr>
        <w:t xml:space="preserve"> d</w:t>
      </w:r>
      <w:r w:rsidR="0036540D" w:rsidRPr="00FF6450">
        <w:rPr>
          <w:rFonts w:ascii="Arial" w:hAnsi="Arial" w:cs="Arial"/>
          <w:b/>
          <w:sz w:val="26"/>
          <w:szCs w:val="26"/>
        </w:rPr>
        <w:t>’</w:t>
      </w:r>
      <w:r w:rsidRPr="00FF6450">
        <w:rPr>
          <w:rFonts w:ascii="Arial" w:hAnsi="Arial" w:cs="Arial"/>
          <w:b/>
          <w:sz w:val="26"/>
          <w:szCs w:val="26"/>
        </w:rPr>
        <w:t>une commande Etat</w:t>
      </w:r>
      <w:r w:rsidR="00FF6450" w:rsidRPr="00FF6450">
        <w:rPr>
          <w:rFonts w:ascii="Arial" w:hAnsi="Arial" w:cs="Arial"/>
          <w:b/>
          <w:sz w:val="26"/>
          <w:szCs w:val="26"/>
        </w:rPr>
        <w:t xml:space="preserve"> pour venir en relais des précommandes des officines</w:t>
      </w:r>
      <w:r w:rsidR="0086098E">
        <w:rPr>
          <w:rFonts w:ascii="Arial" w:hAnsi="Arial" w:cs="Arial"/>
          <w:b/>
          <w:sz w:val="26"/>
          <w:szCs w:val="26"/>
        </w:rPr>
        <w:t xml:space="preserve"> et des établissements de santé pour renforcer l’effort de vaccination en direction des populations </w:t>
      </w:r>
      <w:proofErr w:type="gramStart"/>
      <w:r w:rsidR="0086098E">
        <w:rPr>
          <w:rFonts w:ascii="Arial" w:hAnsi="Arial" w:cs="Arial"/>
          <w:b/>
          <w:sz w:val="26"/>
          <w:szCs w:val="26"/>
        </w:rPr>
        <w:t>prioritaires.</w:t>
      </w:r>
      <w:r w:rsidR="00FF6450">
        <w:rPr>
          <w:rFonts w:ascii="Arial" w:hAnsi="Arial" w:cs="Arial"/>
          <w:sz w:val="26"/>
          <w:szCs w:val="26"/>
        </w:rPr>
        <w:t>.</w:t>
      </w:r>
      <w:proofErr w:type="gramEnd"/>
      <w:r w:rsidR="001938C5">
        <w:rPr>
          <w:rFonts w:ascii="Arial" w:hAnsi="Arial" w:cs="Arial"/>
          <w:sz w:val="26"/>
          <w:szCs w:val="26"/>
        </w:rPr>
        <w:t xml:space="preserve"> </w:t>
      </w:r>
      <w:r w:rsidR="00807EC9" w:rsidRPr="00313F58">
        <w:rPr>
          <w:rFonts w:ascii="Arial" w:hAnsi="Arial" w:cs="Arial"/>
          <w:sz w:val="26"/>
          <w:szCs w:val="26"/>
        </w:rPr>
        <w:t>9</w:t>
      </w:r>
      <w:r w:rsidRPr="00313F58">
        <w:rPr>
          <w:rFonts w:ascii="Arial" w:hAnsi="Arial" w:cs="Arial"/>
          <w:sz w:val="26"/>
          <w:szCs w:val="26"/>
        </w:rPr>
        <w:t>.</w:t>
      </w:r>
    </w:p>
    <w:p w14:paraId="7DEAA2C3" w14:textId="77777777" w:rsidR="00E425B9" w:rsidRPr="00E425B9" w:rsidRDefault="00E425B9" w:rsidP="00E425B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sz w:val="26"/>
          <w:szCs w:val="26"/>
        </w:rPr>
      </w:pPr>
    </w:p>
    <w:p w14:paraId="3F9CDB0A" w14:textId="33B7321D" w:rsidR="0036540D" w:rsidRPr="00E425B9" w:rsidRDefault="0036540D" w:rsidP="00FF6450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b/>
          <w:sz w:val="26"/>
          <w:szCs w:val="26"/>
        </w:rPr>
        <w:t>L’enjeu est d’assurer une couverture vaccinale de</w:t>
      </w:r>
      <w:r w:rsidR="0086098E">
        <w:rPr>
          <w:rFonts w:ascii="Arial" w:hAnsi="Arial" w:cs="Arial"/>
          <w:b/>
          <w:sz w:val="26"/>
          <w:szCs w:val="26"/>
        </w:rPr>
        <w:t xml:space="preserve"> ce</w:t>
      </w:r>
      <w:r w:rsidRPr="00E425B9">
        <w:rPr>
          <w:rFonts w:ascii="Arial" w:hAnsi="Arial" w:cs="Arial"/>
          <w:b/>
          <w:sz w:val="26"/>
          <w:szCs w:val="26"/>
        </w:rPr>
        <w:t>s populations à risque</w:t>
      </w:r>
      <w:r w:rsidR="0086098E">
        <w:rPr>
          <w:rFonts w:ascii="Arial" w:hAnsi="Arial" w:cs="Arial"/>
          <w:b/>
          <w:sz w:val="26"/>
          <w:szCs w:val="26"/>
        </w:rPr>
        <w:t xml:space="preserve"> plus importante que l’an dernier et s’approchant le plus possible de l’objectif de l’OMS qui est de 75%</w:t>
      </w:r>
      <w:r w:rsidRPr="00E425B9">
        <w:rPr>
          <w:rFonts w:ascii="Arial" w:hAnsi="Arial" w:cs="Arial"/>
          <w:b/>
          <w:sz w:val="26"/>
          <w:szCs w:val="26"/>
        </w:rPr>
        <w:t xml:space="preserve"> </w:t>
      </w:r>
      <w:r w:rsidRPr="00E425B9">
        <w:rPr>
          <w:rFonts w:ascii="Arial" w:hAnsi="Arial" w:cs="Arial"/>
          <w:sz w:val="26"/>
          <w:szCs w:val="26"/>
        </w:rPr>
        <w:t xml:space="preserve">Pour ces populations la couverture vaccinale de l’an dernier était de 47,8% (52% pour les plus de 65 ans). </w:t>
      </w:r>
      <w:r w:rsidR="0086098E">
        <w:rPr>
          <w:rFonts w:ascii="Arial" w:hAnsi="Arial" w:cs="Arial"/>
          <w:sz w:val="26"/>
          <w:szCs w:val="26"/>
        </w:rPr>
        <w:t>Elle était de 35% dans les établissements de santé et 32% dans les EHPAD.</w:t>
      </w:r>
    </w:p>
    <w:p w14:paraId="687B439A" w14:textId="37EEBA50" w:rsidR="00E72042" w:rsidRDefault="00E72042" w:rsidP="00FF6450">
      <w:pPr>
        <w:pStyle w:val="NormalWeb"/>
        <w:spacing w:before="0" w:beforeAutospacing="0" w:after="0" w:afterAutospacing="0"/>
        <w:ind w:firstLine="75"/>
        <w:jc w:val="both"/>
        <w:rPr>
          <w:rFonts w:ascii="Arial" w:hAnsi="Arial" w:cs="Arial"/>
          <w:sz w:val="26"/>
          <w:szCs w:val="26"/>
        </w:rPr>
      </w:pPr>
    </w:p>
    <w:p w14:paraId="0838FBDE" w14:textId="32B41C3E" w:rsidR="00E425B9" w:rsidRDefault="00E425B9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</w:p>
    <w:p w14:paraId="42AC3F94" w14:textId="4F626F65" w:rsidR="00313F58" w:rsidRDefault="00313F58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</w:p>
    <w:p w14:paraId="0E58669D" w14:textId="77777777" w:rsidR="00313F58" w:rsidRDefault="00313F58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</w:p>
    <w:p w14:paraId="192DA1F6" w14:textId="77777777" w:rsidR="00E425B9" w:rsidRPr="00E425B9" w:rsidRDefault="00E425B9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</w:p>
    <w:p w14:paraId="2F4B2C06" w14:textId="160A5675" w:rsidR="00360B2C" w:rsidRPr="00313F58" w:rsidRDefault="00FF6450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C00000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 xml:space="preserve">3/ </w:t>
      </w:r>
      <w:r w:rsidR="00360B2C" w:rsidRPr="00E425B9">
        <w:rPr>
          <w:rFonts w:ascii="Arial" w:hAnsi="Arial" w:cs="Arial"/>
          <w:b/>
          <w:bCs/>
          <w:sz w:val="26"/>
          <w:szCs w:val="26"/>
          <w:u w:val="single"/>
        </w:rPr>
        <w:t>Où en est-t-on de la vaccination contre la grippe cette année ?</w:t>
      </w:r>
      <w:r w:rsidR="00313F58">
        <w:rPr>
          <w:rFonts w:ascii="Arial" w:hAnsi="Arial" w:cs="Arial"/>
          <w:b/>
          <w:bCs/>
          <w:sz w:val="26"/>
          <w:szCs w:val="26"/>
          <w:u w:val="single"/>
        </w:rPr>
        <w:t xml:space="preserve"> </w:t>
      </w:r>
      <w:r w:rsidR="005853BD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>0</w:t>
      </w:r>
      <w:r w:rsidR="0086098E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>7</w:t>
      </w:r>
      <w:r w:rsidR="00313F58" w:rsidRPr="00313F58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>/11/2020</w:t>
      </w:r>
    </w:p>
    <w:p w14:paraId="6018DEB4" w14:textId="77777777" w:rsidR="00E425B9" w:rsidRPr="00E425B9" w:rsidRDefault="00E425B9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u w:val="single"/>
        </w:rPr>
      </w:pPr>
    </w:p>
    <w:p w14:paraId="71E4C023" w14:textId="7A51E2EB" w:rsidR="00360B2C" w:rsidRDefault="00360B2C" w:rsidP="00FF6450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b/>
          <w:sz w:val="26"/>
          <w:szCs w:val="26"/>
        </w:rPr>
        <w:t xml:space="preserve">Au </w:t>
      </w:r>
      <w:r w:rsidR="0086098E">
        <w:rPr>
          <w:rFonts w:ascii="Arial" w:hAnsi="Arial" w:cs="Arial"/>
          <w:b/>
          <w:sz w:val="26"/>
          <w:szCs w:val="26"/>
        </w:rPr>
        <w:t>7</w:t>
      </w:r>
      <w:r w:rsidR="00E425B9" w:rsidRPr="00E425B9">
        <w:rPr>
          <w:rFonts w:ascii="Arial" w:hAnsi="Arial" w:cs="Arial"/>
          <w:b/>
          <w:sz w:val="26"/>
          <w:szCs w:val="26"/>
        </w:rPr>
        <w:t xml:space="preserve"> novembre, 6</w:t>
      </w:r>
      <w:r w:rsidR="005853BD">
        <w:rPr>
          <w:rFonts w:ascii="Arial" w:hAnsi="Arial" w:cs="Arial"/>
          <w:b/>
          <w:sz w:val="26"/>
          <w:szCs w:val="26"/>
        </w:rPr>
        <w:t>,</w:t>
      </w:r>
      <w:r w:rsidR="0086098E">
        <w:rPr>
          <w:rFonts w:ascii="Arial" w:hAnsi="Arial" w:cs="Arial"/>
          <w:b/>
          <w:sz w:val="26"/>
          <w:szCs w:val="26"/>
        </w:rPr>
        <w:t>6</w:t>
      </w:r>
      <w:r w:rsidR="00183AF1">
        <w:rPr>
          <w:rFonts w:ascii="Arial" w:hAnsi="Arial" w:cs="Arial"/>
          <w:b/>
          <w:sz w:val="26"/>
          <w:szCs w:val="26"/>
        </w:rPr>
        <w:t>7</w:t>
      </w:r>
      <w:r w:rsidRPr="00E425B9">
        <w:rPr>
          <w:rFonts w:ascii="Arial" w:hAnsi="Arial" w:cs="Arial"/>
          <w:b/>
          <w:sz w:val="26"/>
          <w:szCs w:val="26"/>
        </w:rPr>
        <w:t xml:space="preserve"> millions de doses ont été </w:t>
      </w:r>
      <w:r w:rsidR="009D4065" w:rsidRPr="00E425B9">
        <w:rPr>
          <w:rFonts w:ascii="Arial" w:hAnsi="Arial" w:cs="Arial"/>
          <w:b/>
          <w:sz w:val="26"/>
          <w:szCs w:val="26"/>
        </w:rPr>
        <w:t>d</w:t>
      </w:r>
      <w:r w:rsidR="00593F49" w:rsidRPr="00E425B9">
        <w:rPr>
          <w:rFonts w:ascii="Arial" w:hAnsi="Arial" w:cs="Arial"/>
          <w:b/>
          <w:sz w:val="26"/>
          <w:szCs w:val="26"/>
        </w:rPr>
        <w:t>ispensées</w:t>
      </w:r>
      <w:r w:rsidR="009D4065" w:rsidRPr="00E425B9">
        <w:rPr>
          <w:rFonts w:ascii="Arial" w:hAnsi="Arial" w:cs="Arial"/>
          <w:b/>
          <w:sz w:val="26"/>
          <w:szCs w:val="26"/>
        </w:rPr>
        <w:t xml:space="preserve"> </w:t>
      </w:r>
      <w:r w:rsidRPr="00E425B9">
        <w:rPr>
          <w:rFonts w:ascii="Arial" w:hAnsi="Arial" w:cs="Arial"/>
          <w:b/>
          <w:sz w:val="26"/>
          <w:szCs w:val="26"/>
        </w:rPr>
        <w:t xml:space="preserve">par les </w:t>
      </w:r>
      <w:r w:rsidR="009D4065" w:rsidRPr="00E425B9">
        <w:rPr>
          <w:rFonts w:ascii="Arial" w:hAnsi="Arial" w:cs="Arial"/>
          <w:b/>
          <w:sz w:val="26"/>
          <w:szCs w:val="26"/>
        </w:rPr>
        <w:t>pharmaciens d’</w:t>
      </w:r>
      <w:r w:rsidRPr="00E425B9">
        <w:rPr>
          <w:rFonts w:ascii="Arial" w:hAnsi="Arial" w:cs="Arial"/>
          <w:b/>
          <w:sz w:val="26"/>
          <w:szCs w:val="26"/>
        </w:rPr>
        <w:t>officines</w:t>
      </w:r>
      <w:r w:rsidR="0036540D" w:rsidRPr="00E425B9">
        <w:rPr>
          <w:rFonts w:ascii="Arial" w:hAnsi="Arial" w:cs="Arial"/>
          <w:b/>
          <w:sz w:val="26"/>
          <w:szCs w:val="26"/>
        </w:rPr>
        <w:t xml:space="preserve"> </w:t>
      </w:r>
      <w:r w:rsidR="0036540D" w:rsidRPr="002E2859">
        <w:rPr>
          <w:rFonts w:ascii="Arial" w:hAnsi="Arial" w:cs="Arial"/>
          <w:sz w:val="26"/>
          <w:szCs w:val="26"/>
        </w:rPr>
        <w:t>(</w:t>
      </w:r>
      <w:r w:rsidR="0036540D" w:rsidRPr="002E2859">
        <w:rPr>
          <w:rFonts w:ascii="Arial" w:hAnsi="Arial" w:cs="Arial"/>
          <w:i/>
          <w:sz w:val="26"/>
          <w:szCs w:val="26"/>
        </w:rPr>
        <w:t>source</w:t>
      </w:r>
      <w:r w:rsidR="00E068EB" w:rsidRPr="002E2859">
        <w:rPr>
          <w:rFonts w:ascii="Arial" w:hAnsi="Arial" w:cs="Arial"/>
          <w:i/>
          <w:sz w:val="26"/>
          <w:szCs w:val="26"/>
        </w:rPr>
        <w:t xml:space="preserve"> : </w:t>
      </w:r>
      <w:r w:rsidR="0036540D" w:rsidRPr="002E2859">
        <w:rPr>
          <w:rFonts w:ascii="Arial" w:hAnsi="Arial" w:cs="Arial"/>
          <w:i/>
          <w:sz w:val="26"/>
          <w:szCs w:val="26"/>
        </w:rPr>
        <w:t>CNOP</w:t>
      </w:r>
      <w:r w:rsidR="0036540D" w:rsidRPr="002E2859">
        <w:rPr>
          <w:rFonts w:ascii="Arial" w:hAnsi="Arial" w:cs="Arial"/>
          <w:sz w:val="26"/>
          <w:szCs w:val="26"/>
        </w:rPr>
        <w:t>)</w:t>
      </w:r>
      <w:r w:rsidR="009D4065" w:rsidRPr="002E2859">
        <w:rPr>
          <w:rFonts w:ascii="Arial" w:hAnsi="Arial" w:cs="Arial"/>
          <w:sz w:val="26"/>
          <w:szCs w:val="26"/>
        </w:rPr>
        <w:t>.</w:t>
      </w:r>
      <w:r w:rsidR="00E425B9">
        <w:rPr>
          <w:rFonts w:ascii="Arial" w:hAnsi="Arial" w:cs="Arial"/>
          <w:sz w:val="26"/>
          <w:szCs w:val="26"/>
        </w:rPr>
        <w:t xml:space="preserve"> Ce chiffre </w:t>
      </w:r>
      <w:r w:rsidR="005853BD">
        <w:rPr>
          <w:rFonts w:ascii="Arial" w:hAnsi="Arial" w:cs="Arial"/>
          <w:sz w:val="26"/>
          <w:szCs w:val="26"/>
        </w:rPr>
        <w:t>à J+2</w:t>
      </w:r>
      <w:r w:rsidR="00183AF1">
        <w:rPr>
          <w:rFonts w:ascii="Arial" w:hAnsi="Arial" w:cs="Arial"/>
          <w:sz w:val="26"/>
          <w:szCs w:val="26"/>
        </w:rPr>
        <w:t>6</w:t>
      </w:r>
      <w:r w:rsidR="005853BD">
        <w:rPr>
          <w:rFonts w:ascii="Arial" w:hAnsi="Arial" w:cs="Arial"/>
          <w:sz w:val="26"/>
          <w:szCs w:val="26"/>
        </w:rPr>
        <w:t xml:space="preserve"> </w:t>
      </w:r>
      <w:r w:rsidR="00E425B9">
        <w:rPr>
          <w:rFonts w:ascii="Arial" w:hAnsi="Arial" w:cs="Arial"/>
          <w:sz w:val="26"/>
          <w:szCs w:val="26"/>
        </w:rPr>
        <w:t>est supérieur</w:t>
      </w:r>
      <w:r w:rsidR="009D4065" w:rsidRPr="00E425B9">
        <w:rPr>
          <w:rFonts w:ascii="Arial" w:hAnsi="Arial" w:cs="Arial"/>
          <w:sz w:val="26"/>
          <w:szCs w:val="26"/>
        </w:rPr>
        <w:t xml:space="preserve"> au nombre</w:t>
      </w:r>
      <w:r w:rsidRPr="00E425B9">
        <w:rPr>
          <w:rFonts w:ascii="Arial" w:hAnsi="Arial" w:cs="Arial"/>
          <w:sz w:val="26"/>
          <w:szCs w:val="26"/>
        </w:rPr>
        <w:t xml:space="preserve"> de dose</w:t>
      </w:r>
      <w:r w:rsidR="009D4065" w:rsidRPr="00E425B9">
        <w:rPr>
          <w:rFonts w:ascii="Arial" w:hAnsi="Arial" w:cs="Arial"/>
          <w:sz w:val="26"/>
          <w:szCs w:val="26"/>
        </w:rPr>
        <w:t>s</w:t>
      </w:r>
      <w:r w:rsidRPr="00E425B9">
        <w:rPr>
          <w:rFonts w:ascii="Arial" w:hAnsi="Arial" w:cs="Arial"/>
          <w:sz w:val="26"/>
          <w:szCs w:val="26"/>
        </w:rPr>
        <w:t xml:space="preserve"> écoulé</w:t>
      </w:r>
      <w:r w:rsidR="009D4065" w:rsidRPr="00E425B9">
        <w:rPr>
          <w:rFonts w:ascii="Arial" w:hAnsi="Arial" w:cs="Arial"/>
          <w:sz w:val="26"/>
          <w:szCs w:val="26"/>
        </w:rPr>
        <w:t>es</w:t>
      </w:r>
      <w:r w:rsidRPr="00E425B9">
        <w:rPr>
          <w:rFonts w:ascii="Arial" w:hAnsi="Arial" w:cs="Arial"/>
          <w:sz w:val="26"/>
          <w:szCs w:val="26"/>
        </w:rPr>
        <w:t xml:space="preserve"> </w:t>
      </w:r>
      <w:r w:rsidR="005853BD">
        <w:rPr>
          <w:rFonts w:ascii="Arial" w:hAnsi="Arial" w:cs="Arial"/>
          <w:sz w:val="26"/>
          <w:szCs w:val="26"/>
        </w:rPr>
        <w:t xml:space="preserve">aux </w:t>
      </w:r>
      <w:r w:rsidR="0086098E">
        <w:rPr>
          <w:rFonts w:ascii="Arial" w:hAnsi="Arial" w:cs="Arial"/>
          <w:sz w:val="26"/>
          <w:szCs w:val="26"/>
        </w:rPr>
        <w:t>41</w:t>
      </w:r>
      <w:r w:rsidR="00FB71B8">
        <w:rPr>
          <w:rFonts w:ascii="Arial" w:hAnsi="Arial" w:cs="Arial"/>
          <w:sz w:val="26"/>
          <w:szCs w:val="26"/>
        </w:rPr>
        <w:t xml:space="preserve"> premiers jours</w:t>
      </w:r>
      <w:r w:rsidR="009D4065" w:rsidRPr="00E425B9">
        <w:rPr>
          <w:rFonts w:ascii="Arial" w:hAnsi="Arial" w:cs="Arial"/>
          <w:sz w:val="26"/>
          <w:szCs w:val="26"/>
        </w:rPr>
        <w:t xml:space="preserve"> </w:t>
      </w:r>
      <w:r w:rsidR="00FB71B8">
        <w:rPr>
          <w:rFonts w:ascii="Arial" w:hAnsi="Arial" w:cs="Arial"/>
          <w:sz w:val="26"/>
          <w:szCs w:val="26"/>
        </w:rPr>
        <w:t>de campagne de l’an dernier.</w:t>
      </w:r>
    </w:p>
    <w:p w14:paraId="4C558C7A" w14:textId="77777777" w:rsidR="002E2859" w:rsidRPr="00E425B9" w:rsidRDefault="002E2859" w:rsidP="002E285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sz w:val="26"/>
          <w:szCs w:val="26"/>
        </w:rPr>
      </w:pPr>
    </w:p>
    <w:p w14:paraId="7BF1F3E1" w14:textId="327B5446" w:rsidR="002E2859" w:rsidRDefault="00360B2C" w:rsidP="002E2859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2E2859">
        <w:rPr>
          <w:rFonts w:ascii="Arial" w:hAnsi="Arial" w:cs="Arial"/>
          <w:sz w:val="26"/>
          <w:szCs w:val="26"/>
        </w:rPr>
        <w:t xml:space="preserve">80% </w:t>
      </w:r>
      <w:r w:rsidR="009D4065" w:rsidRPr="002E2859">
        <w:rPr>
          <w:rFonts w:ascii="Arial" w:hAnsi="Arial" w:cs="Arial"/>
          <w:sz w:val="26"/>
          <w:szCs w:val="26"/>
        </w:rPr>
        <w:t xml:space="preserve">de ces doses de </w:t>
      </w:r>
      <w:r w:rsidRPr="002E2859">
        <w:rPr>
          <w:rFonts w:ascii="Arial" w:hAnsi="Arial" w:cs="Arial"/>
          <w:sz w:val="26"/>
          <w:szCs w:val="26"/>
        </w:rPr>
        <w:t xml:space="preserve">vaccins </w:t>
      </w:r>
      <w:r w:rsidR="009D4065" w:rsidRPr="002E2859">
        <w:rPr>
          <w:rFonts w:ascii="Arial" w:hAnsi="Arial" w:cs="Arial"/>
          <w:sz w:val="26"/>
          <w:szCs w:val="26"/>
        </w:rPr>
        <w:t>ont été dispensé</w:t>
      </w:r>
      <w:r w:rsidR="00824972" w:rsidRPr="002E2859">
        <w:rPr>
          <w:rFonts w:ascii="Arial" w:hAnsi="Arial" w:cs="Arial"/>
          <w:sz w:val="26"/>
          <w:szCs w:val="26"/>
        </w:rPr>
        <w:t>e</w:t>
      </w:r>
      <w:r w:rsidR="009D4065" w:rsidRPr="002E2859">
        <w:rPr>
          <w:rFonts w:ascii="Arial" w:hAnsi="Arial" w:cs="Arial"/>
          <w:sz w:val="26"/>
          <w:szCs w:val="26"/>
        </w:rPr>
        <w:t>s à des</w:t>
      </w:r>
      <w:r w:rsidRPr="002E2859">
        <w:rPr>
          <w:rFonts w:ascii="Arial" w:hAnsi="Arial" w:cs="Arial"/>
          <w:sz w:val="26"/>
          <w:szCs w:val="26"/>
        </w:rPr>
        <w:t xml:space="preserve"> personnes âgées de 65 ans</w:t>
      </w:r>
      <w:r w:rsidR="009D4065" w:rsidRPr="002E2859">
        <w:rPr>
          <w:rFonts w:ascii="Arial" w:hAnsi="Arial" w:cs="Arial"/>
          <w:sz w:val="26"/>
          <w:szCs w:val="26"/>
        </w:rPr>
        <w:t xml:space="preserve"> </w:t>
      </w:r>
      <w:r w:rsidR="00183AF1">
        <w:rPr>
          <w:rFonts w:ascii="Arial" w:hAnsi="Arial" w:cs="Arial"/>
          <w:sz w:val="26"/>
          <w:szCs w:val="26"/>
        </w:rPr>
        <w:t xml:space="preserve">et plus </w:t>
      </w:r>
      <w:r w:rsidR="0036540D" w:rsidRPr="002E2859">
        <w:rPr>
          <w:rFonts w:ascii="Arial" w:hAnsi="Arial" w:cs="Arial"/>
          <w:sz w:val="26"/>
          <w:szCs w:val="26"/>
        </w:rPr>
        <w:t>qui représentent le cœur de cible.</w:t>
      </w:r>
    </w:p>
    <w:p w14:paraId="6C6E8C9B" w14:textId="77777777" w:rsidR="002E2859" w:rsidRDefault="002E2859" w:rsidP="002E2859">
      <w:pPr>
        <w:pStyle w:val="Paragraphedeliste"/>
        <w:rPr>
          <w:rFonts w:ascii="Arial" w:hAnsi="Arial" w:cs="Arial"/>
          <w:sz w:val="26"/>
          <w:szCs w:val="26"/>
        </w:rPr>
      </w:pPr>
    </w:p>
    <w:p w14:paraId="33179DDD" w14:textId="405CC17E" w:rsidR="00360B2C" w:rsidRPr="002E2859" w:rsidRDefault="00360B2C" w:rsidP="002E2859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2E2859">
        <w:rPr>
          <w:rFonts w:ascii="Arial" w:hAnsi="Arial" w:cs="Arial"/>
          <w:sz w:val="26"/>
          <w:szCs w:val="26"/>
        </w:rPr>
        <w:t>Les chiffres montrent, en comparaison de l’année dernière, que la dispensation aux65 ans</w:t>
      </w:r>
      <w:r w:rsidR="00183AF1">
        <w:rPr>
          <w:rFonts w:ascii="Arial" w:hAnsi="Arial" w:cs="Arial"/>
          <w:sz w:val="26"/>
          <w:szCs w:val="26"/>
        </w:rPr>
        <w:t xml:space="preserve"> et plus</w:t>
      </w:r>
      <w:r w:rsidRPr="002E2859">
        <w:rPr>
          <w:rFonts w:ascii="Arial" w:hAnsi="Arial" w:cs="Arial"/>
          <w:sz w:val="26"/>
          <w:szCs w:val="26"/>
        </w:rPr>
        <w:t xml:space="preserve"> progresse</w:t>
      </w:r>
      <w:r w:rsidR="00FB71B8">
        <w:rPr>
          <w:rFonts w:ascii="Arial" w:hAnsi="Arial" w:cs="Arial"/>
          <w:sz w:val="26"/>
          <w:szCs w:val="26"/>
        </w:rPr>
        <w:t xml:space="preserve"> et de manière égale sur tout le territoire</w:t>
      </w:r>
      <w:r w:rsidRPr="002E2859">
        <w:rPr>
          <w:rFonts w:ascii="Arial" w:hAnsi="Arial" w:cs="Arial"/>
          <w:sz w:val="26"/>
          <w:szCs w:val="26"/>
        </w:rPr>
        <w:t>.</w:t>
      </w:r>
      <w:r w:rsidRPr="002E2859">
        <w:rPr>
          <w:rFonts w:ascii="Arial" w:hAnsi="Arial" w:cs="Arial"/>
          <w:color w:val="000000"/>
          <w:sz w:val="26"/>
          <w:szCs w:val="26"/>
        </w:rPr>
        <w:t xml:space="preserve"> Les personnes prioritaires se font donc </w:t>
      </w:r>
      <w:r w:rsidR="0036540D" w:rsidRPr="002E2859">
        <w:rPr>
          <w:rFonts w:ascii="Arial" w:hAnsi="Arial" w:cs="Arial"/>
          <w:color w:val="000000"/>
          <w:sz w:val="26"/>
          <w:szCs w:val="26"/>
        </w:rPr>
        <w:t xml:space="preserve">bien </w:t>
      </w:r>
      <w:r w:rsidRPr="002E2859">
        <w:rPr>
          <w:rFonts w:ascii="Arial" w:hAnsi="Arial" w:cs="Arial"/>
          <w:color w:val="000000"/>
          <w:sz w:val="26"/>
          <w:szCs w:val="26"/>
        </w:rPr>
        <w:t>vacciner.</w:t>
      </w:r>
      <w:r w:rsidR="0086098E">
        <w:rPr>
          <w:rFonts w:ascii="Arial" w:hAnsi="Arial" w:cs="Arial"/>
          <w:color w:val="000000"/>
          <w:sz w:val="26"/>
          <w:szCs w:val="26"/>
        </w:rPr>
        <w:t xml:space="preserve"> Le</w:t>
      </w:r>
      <w:r w:rsidR="00183AF1">
        <w:rPr>
          <w:rFonts w:ascii="Arial" w:hAnsi="Arial" w:cs="Arial"/>
          <w:color w:val="000000"/>
          <w:sz w:val="26"/>
          <w:szCs w:val="26"/>
        </w:rPr>
        <w:t xml:space="preserve"> nombre de</w:t>
      </w:r>
      <w:r w:rsidR="0086098E">
        <w:rPr>
          <w:rFonts w:ascii="Arial" w:hAnsi="Arial" w:cs="Arial"/>
          <w:color w:val="000000"/>
          <w:sz w:val="26"/>
          <w:szCs w:val="26"/>
        </w:rPr>
        <w:t xml:space="preserve"> personnes âgées de 65 ans et plus qui se font vacciner pour la première fois est plus importante que l’an dernier (source : CNAM).</w:t>
      </w:r>
    </w:p>
    <w:p w14:paraId="79AF60D5" w14:textId="66DF8093" w:rsidR="00360B2C" w:rsidRDefault="00360B2C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E425B9">
        <w:rPr>
          <w:rFonts w:ascii="Arial" w:hAnsi="Arial" w:cs="Arial"/>
          <w:sz w:val="26"/>
          <w:szCs w:val="26"/>
        </w:rPr>
        <w:t> </w:t>
      </w:r>
    </w:p>
    <w:p w14:paraId="10A5A1F5" w14:textId="77777777" w:rsidR="00FF6450" w:rsidRPr="00FF6450" w:rsidRDefault="00FF6450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0"/>
          <w:szCs w:val="26"/>
        </w:rPr>
      </w:pPr>
    </w:p>
    <w:p w14:paraId="5822CB94" w14:textId="00E34F1B" w:rsidR="00360B2C" w:rsidRDefault="00FF6450" w:rsidP="00313F58">
      <w:pPr>
        <w:pStyle w:val="NormalWeb"/>
        <w:tabs>
          <w:tab w:val="left" w:pos="492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 xml:space="preserve">4/ </w:t>
      </w:r>
      <w:r w:rsidR="000F6183">
        <w:rPr>
          <w:rFonts w:ascii="Arial" w:hAnsi="Arial" w:cs="Arial"/>
          <w:b/>
          <w:bCs/>
          <w:sz w:val="26"/>
          <w:szCs w:val="26"/>
          <w:u w:val="single"/>
        </w:rPr>
        <w:t>Quid d</w:t>
      </w:r>
      <w:r>
        <w:rPr>
          <w:rFonts w:ascii="Arial" w:hAnsi="Arial" w:cs="Arial"/>
          <w:b/>
          <w:bCs/>
          <w:sz w:val="26"/>
          <w:szCs w:val="26"/>
          <w:u w:val="single"/>
        </w:rPr>
        <w:t xml:space="preserve">es </w:t>
      </w:r>
      <w:r w:rsidR="00360B2C" w:rsidRPr="004E4515">
        <w:rPr>
          <w:rFonts w:ascii="Arial" w:hAnsi="Arial" w:cs="Arial"/>
          <w:b/>
          <w:bCs/>
          <w:sz w:val="26"/>
          <w:szCs w:val="26"/>
          <w:u w:val="single"/>
        </w:rPr>
        <w:t xml:space="preserve">ruptures </w:t>
      </w:r>
      <w:r w:rsidR="0086098E">
        <w:rPr>
          <w:rFonts w:ascii="Arial" w:hAnsi="Arial" w:cs="Arial"/>
          <w:b/>
          <w:bCs/>
          <w:sz w:val="26"/>
          <w:szCs w:val="26"/>
          <w:u w:val="single"/>
        </w:rPr>
        <w:t xml:space="preserve">d’approvisionnement en vaccins </w:t>
      </w:r>
      <w:r w:rsidR="00313F58">
        <w:rPr>
          <w:rFonts w:ascii="Arial" w:hAnsi="Arial" w:cs="Arial"/>
          <w:b/>
          <w:bCs/>
          <w:sz w:val="26"/>
          <w:szCs w:val="26"/>
          <w:u w:val="single"/>
        </w:rPr>
        <w:t xml:space="preserve"> </w:t>
      </w:r>
      <w:bookmarkStart w:id="0" w:name="_GoBack"/>
      <w:bookmarkEnd w:id="0"/>
    </w:p>
    <w:p w14:paraId="225B7C2C" w14:textId="77777777" w:rsidR="004E4515" w:rsidRPr="004E4515" w:rsidRDefault="004E4515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u w:val="single"/>
        </w:rPr>
      </w:pPr>
    </w:p>
    <w:p w14:paraId="0C58CEAF" w14:textId="2F7B5CAA" w:rsidR="000F6183" w:rsidRPr="000F6183" w:rsidRDefault="00151D62" w:rsidP="00FF6450">
      <w:pPr>
        <w:pStyle w:val="Paragraphedeliste"/>
        <w:numPr>
          <w:ilvl w:val="0"/>
          <w:numId w:val="11"/>
        </w:numPr>
        <w:spacing w:after="0"/>
        <w:jc w:val="both"/>
        <w:rPr>
          <w:rFonts w:ascii="Arial" w:hAnsi="Arial" w:cs="Arial"/>
          <w:b/>
          <w:sz w:val="26"/>
          <w:szCs w:val="26"/>
          <w:u w:val="single"/>
          <w:lang w:eastAsia="fr-FR"/>
        </w:rPr>
      </w:pPr>
      <w:r w:rsidRPr="004E4515">
        <w:rPr>
          <w:rFonts w:ascii="Arial" w:hAnsi="Arial" w:cs="Arial"/>
          <w:sz w:val="26"/>
          <w:szCs w:val="26"/>
          <w:lang w:eastAsia="fr-FR"/>
        </w:rPr>
        <w:t>C</w:t>
      </w:r>
      <w:r w:rsidR="00E068EB" w:rsidRPr="004E4515">
        <w:rPr>
          <w:rFonts w:ascii="Arial" w:hAnsi="Arial" w:cs="Arial"/>
          <w:sz w:val="26"/>
          <w:szCs w:val="26"/>
          <w:lang w:eastAsia="fr-FR"/>
        </w:rPr>
        <w:t xml:space="preserve">e recours plus important à la vaccination </w:t>
      </w:r>
      <w:r w:rsidR="00D6323F" w:rsidRPr="004E4515">
        <w:rPr>
          <w:rFonts w:ascii="Arial" w:hAnsi="Arial" w:cs="Arial"/>
          <w:sz w:val="26"/>
          <w:szCs w:val="26"/>
          <w:lang w:eastAsia="fr-FR"/>
        </w:rPr>
        <w:t xml:space="preserve">sur un temps plus court </w:t>
      </w:r>
      <w:r w:rsidR="004E4515" w:rsidRPr="004E4515">
        <w:rPr>
          <w:rFonts w:ascii="Arial" w:hAnsi="Arial" w:cs="Arial"/>
          <w:b/>
          <w:sz w:val="26"/>
          <w:szCs w:val="26"/>
          <w:lang w:eastAsia="fr-FR"/>
        </w:rPr>
        <w:t xml:space="preserve">provoque </w:t>
      </w:r>
      <w:r w:rsidRPr="004E4515">
        <w:rPr>
          <w:rFonts w:ascii="Arial" w:hAnsi="Arial" w:cs="Arial"/>
          <w:b/>
          <w:sz w:val="26"/>
          <w:szCs w:val="26"/>
          <w:lang w:eastAsia="fr-FR"/>
        </w:rPr>
        <w:t xml:space="preserve">des phénomènes de </w:t>
      </w:r>
      <w:r w:rsidR="00824972" w:rsidRPr="004E4515">
        <w:rPr>
          <w:rFonts w:ascii="Arial" w:hAnsi="Arial" w:cs="Arial"/>
          <w:b/>
          <w:sz w:val="26"/>
          <w:szCs w:val="26"/>
          <w:lang w:eastAsia="fr-FR"/>
        </w:rPr>
        <w:t>« </w:t>
      </w:r>
      <w:r w:rsidRPr="004E4515">
        <w:rPr>
          <w:rFonts w:ascii="Arial" w:hAnsi="Arial" w:cs="Arial"/>
          <w:b/>
          <w:sz w:val="26"/>
          <w:szCs w:val="26"/>
          <w:lang w:eastAsia="fr-FR"/>
        </w:rPr>
        <w:t>rupture</w:t>
      </w:r>
      <w:r w:rsidR="00FB71B8">
        <w:rPr>
          <w:rFonts w:ascii="Arial" w:hAnsi="Arial" w:cs="Arial"/>
          <w:b/>
          <w:sz w:val="26"/>
          <w:szCs w:val="26"/>
          <w:lang w:eastAsia="fr-FR"/>
        </w:rPr>
        <w:t xml:space="preserve"> </w:t>
      </w:r>
      <w:r w:rsidR="0086098E">
        <w:rPr>
          <w:rFonts w:ascii="Arial" w:hAnsi="Arial" w:cs="Arial"/>
          <w:b/>
          <w:sz w:val="26"/>
          <w:szCs w:val="26"/>
          <w:lang w:eastAsia="fr-FR"/>
        </w:rPr>
        <w:t xml:space="preserve">d’approvisionnement </w:t>
      </w:r>
      <w:r w:rsidR="00FB71B8">
        <w:rPr>
          <w:rFonts w:ascii="Arial" w:hAnsi="Arial" w:cs="Arial"/>
          <w:b/>
          <w:sz w:val="26"/>
          <w:szCs w:val="26"/>
          <w:lang w:eastAsia="fr-FR"/>
        </w:rPr>
        <w:t>passagère</w:t>
      </w:r>
      <w:r w:rsidR="00824972" w:rsidRPr="004E4515">
        <w:rPr>
          <w:rFonts w:ascii="Arial" w:hAnsi="Arial" w:cs="Arial"/>
          <w:b/>
          <w:sz w:val="26"/>
          <w:szCs w:val="26"/>
          <w:lang w:eastAsia="fr-FR"/>
        </w:rPr>
        <w:t> »</w:t>
      </w:r>
      <w:r w:rsidRPr="004E4515">
        <w:rPr>
          <w:rFonts w:ascii="Arial" w:hAnsi="Arial" w:cs="Arial"/>
          <w:sz w:val="26"/>
          <w:szCs w:val="26"/>
          <w:lang w:eastAsia="fr-FR"/>
        </w:rPr>
        <w:t xml:space="preserve"> (</w:t>
      </w:r>
      <w:r w:rsidR="00E068EB" w:rsidRPr="004E4515">
        <w:rPr>
          <w:rFonts w:ascii="Arial" w:hAnsi="Arial" w:cs="Arial"/>
          <w:sz w:val="26"/>
          <w:szCs w:val="26"/>
          <w:lang w:eastAsia="fr-FR"/>
        </w:rPr>
        <w:t>c’est</w:t>
      </w:r>
      <w:r w:rsidR="00AB652A" w:rsidRPr="004E4515">
        <w:rPr>
          <w:rFonts w:ascii="Arial" w:hAnsi="Arial" w:cs="Arial"/>
          <w:sz w:val="26"/>
          <w:szCs w:val="26"/>
          <w:lang w:eastAsia="fr-FR"/>
        </w:rPr>
        <w:t>-</w:t>
      </w:r>
      <w:r w:rsidR="0036540D" w:rsidRPr="004E4515">
        <w:rPr>
          <w:rFonts w:ascii="Arial" w:hAnsi="Arial" w:cs="Arial"/>
          <w:sz w:val="26"/>
          <w:szCs w:val="26"/>
          <w:lang w:eastAsia="fr-FR"/>
        </w:rPr>
        <w:t xml:space="preserve">à-dire au moins </w:t>
      </w:r>
      <w:r w:rsidRPr="004E4515">
        <w:rPr>
          <w:rFonts w:ascii="Arial" w:hAnsi="Arial" w:cs="Arial"/>
          <w:sz w:val="26"/>
          <w:szCs w:val="26"/>
          <w:lang w:eastAsia="fr-FR"/>
        </w:rPr>
        <w:t>72 h</w:t>
      </w:r>
      <w:r w:rsidR="00E068EB" w:rsidRPr="004E4515">
        <w:rPr>
          <w:rFonts w:ascii="Arial" w:hAnsi="Arial" w:cs="Arial"/>
          <w:sz w:val="26"/>
          <w:szCs w:val="26"/>
          <w:lang w:eastAsia="fr-FR"/>
        </w:rPr>
        <w:t>eures</w:t>
      </w:r>
      <w:r w:rsidRPr="004E4515">
        <w:rPr>
          <w:rFonts w:ascii="Arial" w:hAnsi="Arial" w:cs="Arial"/>
          <w:sz w:val="26"/>
          <w:szCs w:val="26"/>
          <w:lang w:eastAsia="fr-FR"/>
        </w:rPr>
        <w:t xml:space="preserve"> sans </w:t>
      </w:r>
      <w:r w:rsidR="00AB652A" w:rsidRPr="004E4515">
        <w:rPr>
          <w:rFonts w:ascii="Arial" w:hAnsi="Arial" w:cs="Arial"/>
          <w:sz w:val="26"/>
          <w:szCs w:val="26"/>
          <w:lang w:eastAsia="fr-FR"/>
        </w:rPr>
        <w:t xml:space="preserve">pouvoir dispenser </w:t>
      </w:r>
      <w:r w:rsidR="00624579" w:rsidRPr="004E4515">
        <w:rPr>
          <w:rFonts w:ascii="Arial" w:hAnsi="Arial" w:cs="Arial"/>
          <w:sz w:val="26"/>
          <w:szCs w:val="26"/>
          <w:lang w:eastAsia="fr-FR"/>
        </w:rPr>
        <w:t>aucun</w:t>
      </w:r>
      <w:r w:rsidR="00AB652A" w:rsidRPr="004E4515">
        <w:rPr>
          <w:rFonts w:ascii="Arial" w:hAnsi="Arial" w:cs="Arial"/>
          <w:sz w:val="26"/>
          <w:szCs w:val="26"/>
          <w:lang w:eastAsia="fr-FR"/>
        </w:rPr>
        <w:t xml:space="preserve"> des </w:t>
      </w:r>
      <w:r w:rsidRPr="004E4515">
        <w:rPr>
          <w:rFonts w:ascii="Arial" w:hAnsi="Arial" w:cs="Arial"/>
          <w:sz w:val="26"/>
          <w:szCs w:val="26"/>
          <w:lang w:eastAsia="fr-FR"/>
        </w:rPr>
        <w:t xml:space="preserve">2 vaccins grippe) </w:t>
      </w:r>
      <w:r w:rsidRPr="00FB71B8">
        <w:rPr>
          <w:rFonts w:ascii="Arial" w:hAnsi="Arial" w:cs="Arial"/>
          <w:b/>
          <w:sz w:val="26"/>
          <w:szCs w:val="26"/>
          <w:lang w:eastAsia="fr-FR"/>
        </w:rPr>
        <w:t>et de</w:t>
      </w:r>
      <w:r w:rsidR="008E42CA" w:rsidRPr="00FB71B8">
        <w:rPr>
          <w:rFonts w:ascii="Arial" w:hAnsi="Arial" w:cs="Arial"/>
          <w:b/>
          <w:sz w:val="26"/>
          <w:szCs w:val="26"/>
          <w:lang w:eastAsia="fr-FR"/>
        </w:rPr>
        <w:t>s</w:t>
      </w:r>
      <w:r w:rsidRPr="00FB71B8">
        <w:rPr>
          <w:rFonts w:ascii="Arial" w:hAnsi="Arial" w:cs="Arial"/>
          <w:b/>
          <w:sz w:val="26"/>
          <w:szCs w:val="26"/>
          <w:lang w:eastAsia="fr-FR"/>
        </w:rPr>
        <w:t xml:space="preserve"> tension</w:t>
      </w:r>
      <w:r w:rsidR="00516D81" w:rsidRPr="00FB71B8">
        <w:rPr>
          <w:rFonts w:ascii="Arial" w:hAnsi="Arial" w:cs="Arial"/>
          <w:b/>
          <w:sz w:val="26"/>
          <w:szCs w:val="26"/>
          <w:lang w:eastAsia="fr-FR"/>
        </w:rPr>
        <w:t>s</w:t>
      </w:r>
      <w:r w:rsidRPr="004E4515">
        <w:rPr>
          <w:rFonts w:ascii="Arial" w:hAnsi="Arial" w:cs="Arial"/>
          <w:sz w:val="26"/>
          <w:szCs w:val="26"/>
          <w:lang w:eastAsia="fr-FR"/>
        </w:rPr>
        <w:t xml:space="preserve"> </w:t>
      </w:r>
      <w:r w:rsidR="00AB652A" w:rsidRPr="004E4515">
        <w:rPr>
          <w:rFonts w:ascii="Arial" w:hAnsi="Arial" w:cs="Arial"/>
          <w:sz w:val="26"/>
          <w:szCs w:val="26"/>
          <w:lang w:eastAsia="fr-FR"/>
        </w:rPr>
        <w:t xml:space="preserve">(au moins 24 heures sans pouvoir dispenser </w:t>
      </w:r>
      <w:r w:rsidR="00624579" w:rsidRPr="004E4515">
        <w:rPr>
          <w:rFonts w:ascii="Arial" w:hAnsi="Arial" w:cs="Arial"/>
          <w:sz w:val="26"/>
          <w:szCs w:val="26"/>
          <w:lang w:eastAsia="fr-FR"/>
        </w:rPr>
        <w:t>aucun</w:t>
      </w:r>
      <w:r w:rsidR="00AB652A" w:rsidRPr="004E4515">
        <w:rPr>
          <w:rFonts w:ascii="Arial" w:hAnsi="Arial" w:cs="Arial"/>
          <w:sz w:val="26"/>
          <w:szCs w:val="26"/>
          <w:lang w:eastAsia="fr-FR"/>
        </w:rPr>
        <w:t xml:space="preserve"> des 2 vaccins) </w:t>
      </w:r>
      <w:r w:rsidRPr="004E4515">
        <w:rPr>
          <w:rFonts w:ascii="Arial" w:hAnsi="Arial" w:cs="Arial"/>
          <w:sz w:val="26"/>
          <w:szCs w:val="26"/>
          <w:lang w:eastAsia="fr-FR"/>
        </w:rPr>
        <w:t>dans certaines officines</w:t>
      </w:r>
      <w:r w:rsidR="000F6183">
        <w:rPr>
          <w:rFonts w:ascii="Arial" w:hAnsi="Arial" w:cs="Arial"/>
          <w:sz w:val="26"/>
          <w:szCs w:val="26"/>
          <w:lang w:eastAsia="fr-FR"/>
        </w:rPr>
        <w:t xml:space="preserve">. </w:t>
      </w:r>
      <w:r w:rsidR="005853BD">
        <w:rPr>
          <w:rFonts w:ascii="Arial" w:hAnsi="Arial" w:cs="Arial"/>
          <w:sz w:val="26"/>
          <w:szCs w:val="26"/>
          <w:u w:val="single"/>
          <w:lang w:eastAsia="fr-FR"/>
        </w:rPr>
        <w:t xml:space="preserve">Au </w:t>
      </w:r>
      <w:r w:rsidR="0086098E">
        <w:rPr>
          <w:rFonts w:ascii="Arial" w:hAnsi="Arial" w:cs="Arial"/>
          <w:sz w:val="26"/>
          <w:szCs w:val="26"/>
          <w:u w:val="single"/>
          <w:lang w:eastAsia="fr-FR"/>
        </w:rPr>
        <w:t>7</w:t>
      </w:r>
      <w:r w:rsidR="000F6183" w:rsidRPr="000F6183">
        <w:rPr>
          <w:rFonts w:ascii="Arial" w:hAnsi="Arial" w:cs="Arial"/>
          <w:sz w:val="26"/>
          <w:szCs w:val="26"/>
          <w:u w:val="single"/>
          <w:lang w:eastAsia="fr-FR"/>
        </w:rPr>
        <w:t xml:space="preserve"> novembre </w:t>
      </w:r>
      <w:r w:rsidRPr="000F6183">
        <w:rPr>
          <w:rFonts w:ascii="Arial" w:hAnsi="Arial" w:cs="Arial"/>
          <w:sz w:val="26"/>
          <w:szCs w:val="26"/>
          <w:u w:val="single"/>
          <w:lang w:eastAsia="fr-FR"/>
        </w:rPr>
        <w:t>:</w:t>
      </w:r>
      <w:r w:rsidR="00516D81" w:rsidRPr="000F6183">
        <w:rPr>
          <w:rFonts w:ascii="Arial" w:hAnsi="Arial" w:cs="Arial"/>
          <w:sz w:val="26"/>
          <w:szCs w:val="26"/>
          <w:u w:val="single"/>
          <w:lang w:eastAsia="fr-FR"/>
        </w:rPr>
        <w:t xml:space="preserve"> </w:t>
      </w:r>
    </w:p>
    <w:p w14:paraId="14B1F252" w14:textId="2A9EA633" w:rsidR="000F6183" w:rsidRDefault="0086098E" w:rsidP="000F6183">
      <w:pPr>
        <w:pStyle w:val="Paragraphedeliste"/>
        <w:numPr>
          <w:ilvl w:val="1"/>
          <w:numId w:val="11"/>
        </w:numPr>
        <w:spacing w:after="0"/>
        <w:jc w:val="both"/>
        <w:rPr>
          <w:rFonts w:ascii="Arial" w:hAnsi="Arial" w:cs="Arial"/>
          <w:b/>
          <w:sz w:val="26"/>
          <w:szCs w:val="26"/>
          <w:lang w:eastAsia="fr-FR"/>
        </w:rPr>
      </w:pPr>
      <w:r>
        <w:rPr>
          <w:rFonts w:ascii="Arial" w:hAnsi="Arial" w:cs="Arial"/>
          <w:b/>
          <w:sz w:val="26"/>
          <w:szCs w:val="26"/>
          <w:lang w:eastAsia="fr-FR"/>
        </w:rPr>
        <w:t>19</w:t>
      </w:r>
      <w:r w:rsidR="004E4515" w:rsidRPr="004E4515">
        <w:rPr>
          <w:rFonts w:ascii="Arial" w:hAnsi="Arial" w:cs="Arial"/>
          <w:b/>
          <w:sz w:val="26"/>
          <w:szCs w:val="26"/>
          <w:lang w:eastAsia="fr-FR"/>
        </w:rPr>
        <w:t xml:space="preserve"> </w:t>
      </w:r>
      <w:r w:rsidR="00151D62" w:rsidRPr="004E4515">
        <w:rPr>
          <w:rFonts w:ascii="Arial" w:hAnsi="Arial" w:cs="Arial"/>
          <w:b/>
          <w:sz w:val="26"/>
          <w:szCs w:val="26"/>
          <w:lang w:eastAsia="fr-FR"/>
        </w:rPr>
        <w:t>% d</w:t>
      </w:r>
      <w:r w:rsidR="009D4065" w:rsidRPr="004E4515">
        <w:rPr>
          <w:rFonts w:ascii="Arial" w:hAnsi="Arial" w:cs="Arial"/>
          <w:b/>
          <w:sz w:val="26"/>
          <w:szCs w:val="26"/>
          <w:lang w:eastAsia="fr-FR"/>
        </w:rPr>
        <w:t xml:space="preserve">es </w:t>
      </w:r>
      <w:r w:rsidR="00151D62" w:rsidRPr="004E4515">
        <w:rPr>
          <w:rFonts w:ascii="Arial" w:hAnsi="Arial" w:cs="Arial"/>
          <w:b/>
          <w:sz w:val="26"/>
          <w:szCs w:val="26"/>
          <w:lang w:eastAsia="fr-FR"/>
        </w:rPr>
        <w:t xml:space="preserve">officines </w:t>
      </w:r>
      <w:r>
        <w:rPr>
          <w:rFonts w:ascii="Arial" w:hAnsi="Arial" w:cs="Arial"/>
          <w:b/>
          <w:sz w:val="26"/>
          <w:szCs w:val="26"/>
          <w:lang w:eastAsia="fr-FR"/>
        </w:rPr>
        <w:t xml:space="preserve">qui ont pré commandées les 2 vaccins présents sur le marché français </w:t>
      </w:r>
      <w:r w:rsidR="00A131F9" w:rsidRPr="004E4515">
        <w:rPr>
          <w:rFonts w:ascii="Arial" w:hAnsi="Arial" w:cs="Arial"/>
          <w:b/>
          <w:sz w:val="26"/>
          <w:szCs w:val="26"/>
          <w:lang w:eastAsia="fr-FR"/>
        </w:rPr>
        <w:t>étaient</w:t>
      </w:r>
      <w:r w:rsidR="009D4065" w:rsidRPr="004E4515">
        <w:rPr>
          <w:rFonts w:ascii="Arial" w:hAnsi="Arial" w:cs="Arial"/>
          <w:b/>
          <w:sz w:val="26"/>
          <w:szCs w:val="26"/>
          <w:lang w:eastAsia="fr-FR"/>
        </w:rPr>
        <w:t xml:space="preserve"> </w:t>
      </w:r>
      <w:r w:rsidR="00824972" w:rsidRPr="004E4515">
        <w:rPr>
          <w:rFonts w:ascii="Arial" w:hAnsi="Arial" w:cs="Arial"/>
          <w:b/>
          <w:sz w:val="26"/>
          <w:szCs w:val="26"/>
          <w:lang w:eastAsia="fr-FR"/>
        </w:rPr>
        <w:t xml:space="preserve">ainsi </w:t>
      </w:r>
      <w:r w:rsidR="009D4065" w:rsidRPr="004E4515">
        <w:rPr>
          <w:rFonts w:ascii="Arial" w:hAnsi="Arial" w:cs="Arial"/>
          <w:b/>
          <w:sz w:val="26"/>
          <w:szCs w:val="26"/>
          <w:lang w:eastAsia="fr-FR"/>
        </w:rPr>
        <w:t>en</w:t>
      </w:r>
      <w:r w:rsidR="00151D62" w:rsidRPr="004E4515">
        <w:rPr>
          <w:rFonts w:ascii="Arial" w:hAnsi="Arial" w:cs="Arial"/>
          <w:b/>
          <w:sz w:val="26"/>
          <w:szCs w:val="26"/>
          <w:lang w:eastAsia="fr-FR"/>
        </w:rPr>
        <w:t xml:space="preserve"> situation de rupture</w:t>
      </w:r>
      <w:r w:rsidR="0036540D" w:rsidRPr="004E4515">
        <w:rPr>
          <w:rFonts w:ascii="Arial" w:hAnsi="Arial" w:cs="Arial"/>
          <w:b/>
          <w:sz w:val="26"/>
          <w:szCs w:val="26"/>
          <w:lang w:eastAsia="fr-FR"/>
        </w:rPr>
        <w:t xml:space="preserve"> </w:t>
      </w:r>
      <w:r>
        <w:rPr>
          <w:rFonts w:ascii="Arial" w:hAnsi="Arial" w:cs="Arial"/>
          <w:b/>
          <w:sz w:val="26"/>
          <w:szCs w:val="26"/>
          <w:lang w:eastAsia="fr-FR"/>
        </w:rPr>
        <w:t xml:space="preserve">d’approvisionnement </w:t>
      </w:r>
      <w:r w:rsidR="0036540D" w:rsidRPr="004E4515">
        <w:rPr>
          <w:rFonts w:ascii="Arial" w:hAnsi="Arial" w:cs="Arial"/>
          <w:b/>
          <w:sz w:val="26"/>
          <w:szCs w:val="26"/>
          <w:lang w:eastAsia="fr-FR"/>
        </w:rPr>
        <w:t xml:space="preserve">des 2 vaccins contre la grippe </w:t>
      </w:r>
      <w:r w:rsidR="00151D62" w:rsidRPr="004E4515">
        <w:rPr>
          <w:rFonts w:ascii="Arial" w:hAnsi="Arial" w:cs="Arial"/>
          <w:b/>
          <w:sz w:val="26"/>
          <w:szCs w:val="26"/>
          <w:lang w:eastAsia="fr-FR"/>
        </w:rPr>
        <w:t>au niveau national. </w:t>
      </w:r>
    </w:p>
    <w:p w14:paraId="3FF88290" w14:textId="235AAE19" w:rsidR="000F6183" w:rsidRDefault="00E67E24" w:rsidP="000F6183">
      <w:pPr>
        <w:pStyle w:val="Paragraphedeliste"/>
        <w:numPr>
          <w:ilvl w:val="1"/>
          <w:numId w:val="11"/>
        </w:numPr>
        <w:spacing w:after="0"/>
        <w:jc w:val="both"/>
        <w:rPr>
          <w:rFonts w:ascii="Arial" w:hAnsi="Arial" w:cs="Arial"/>
          <w:b/>
          <w:sz w:val="26"/>
          <w:szCs w:val="26"/>
          <w:lang w:eastAsia="fr-FR"/>
        </w:rPr>
      </w:pPr>
      <w:r w:rsidRPr="000F6183">
        <w:rPr>
          <w:rFonts w:ascii="Arial" w:hAnsi="Arial" w:cs="Arial"/>
          <w:b/>
          <w:sz w:val="26"/>
          <w:szCs w:val="26"/>
          <w:lang w:eastAsia="fr-FR"/>
        </w:rPr>
        <w:t>5</w:t>
      </w:r>
      <w:r w:rsidR="0086098E">
        <w:rPr>
          <w:rFonts w:ascii="Arial" w:hAnsi="Arial" w:cs="Arial"/>
          <w:b/>
          <w:sz w:val="26"/>
          <w:szCs w:val="26"/>
          <w:lang w:eastAsia="fr-FR"/>
        </w:rPr>
        <w:t>2</w:t>
      </w:r>
      <w:r w:rsidRPr="000F6183">
        <w:rPr>
          <w:rFonts w:ascii="Arial" w:hAnsi="Arial" w:cs="Arial"/>
          <w:b/>
          <w:sz w:val="26"/>
          <w:szCs w:val="26"/>
          <w:lang w:eastAsia="fr-FR"/>
        </w:rPr>
        <w:t xml:space="preserve"> % des </w:t>
      </w:r>
      <w:proofErr w:type="spellStart"/>
      <w:r w:rsidRPr="000F6183">
        <w:rPr>
          <w:rFonts w:ascii="Arial" w:hAnsi="Arial" w:cs="Arial"/>
          <w:b/>
          <w:sz w:val="26"/>
          <w:szCs w:val="26"/>
          <w:lang w:eastAsia="fr-FR"/>
        </w:rPr>
        <w:t>pharmacies</w:t>
      </w:r>
      <w:r w:rsidR="0086098E">
        <w:rPr>
          <w:rFonts w:ascii="Arial" w:hAnsi="Arial" w:cs="Arial"/>
          <w:b/>
          <w:sz w:val="26"/>
          <w:szCs w:val="26"/>
          <w:lang w:eastAsia="fr-FR"/>
        </w:rPr>
        <w:t>qui</w:t>
      </w:r>
      <w:proofErr w:type="spellEnd"/>
      <w:r w:rsidR="0086098E">
        <w:rPr>
          <w:rFonts w:ascii="Arial" w:hAnsi="Arial" w:cs="Arial"/>
          <w:b/>
          <w:sz w:val="26"/>
          <w:szCs w:val="26"/>
          <w:lang w:eastAsia="fr-FR"/>
        </w:rPr>
        <w:t xml:space="preserve"> ont précommandés un ou les deux vaccins présents sur </w:t>
      </w:r>
      <w:proofErr w:type="gramStart"/>
      <w:r w:rsidR="0086098E">
        <w:rPr>
          <w:rFonts w:ascii="Arial" w:hAnsi="Arial" w:cs="Arial"/>
          <w:b/>
          <w:sz w:val="26"/>
          <w:szCs w:val="26"/>
          <w:lang w:eastAsia="fr-FR"/>
        </w:rPr>
        <w:t>le marchés français</w:t>
      </w:r>
      <w:proofErr w:type="gramEnd"/>
      <w:r w:rsidRPr="000F6183">
        <w:rPr>
          <w:rFonts w:ascii="Arial" w:hAnsi="Arial" w:cs="Arial"/>
          <w:b/>
          <w:sz w:val="26"/>
          <w:szCs w:val="26"/>
          <w:lang w:eastAsia="fr-FR"/>
        </w:rPr>
        <w:t xml:space="preserve"> sont en rupture d’au moins un vaccin. </w:t>
      </w:r>
    </w:p>
    <w:p w14:paraId="1D357826" w14:textId="38E4E380" w:rsidR="00E67E24" w:rsidRPr="000F6183" w:rsidRDefault="00E67E24" w:rsidP="000F6183">
      <w:pPr>
        <w:pStyle w:val="Paragraphedeliste"/>
        <w:numPr>
          <w:ilvl w:val="1"/>
          <w:numId w:val="11"/>
        </w:numPr>
        <w:spacing w:after="0"/>
        <w:jc w:val="both"/>
        <w:rPr>
          <w:rFonts w:ascii="Arial" w:hAnsi="Arial" w:cs="Arial"/>
          <w:b/>
          <w:sz w:val="26"/>
          <w:szCs w:val="26"/>
          <w:lang w:eastAsia="fr-FR"/>
        </w:rPr>
      </w:pPr>
      <w:r w:rsidRPr="000F6183">
        <w:rPr>
          <w:rFonts w:ascii="Arial" w:hAnsi="Arial" w:cs="Arial"/>
          <w:b/>
          <w:sz w:val="26"/>
          <w:szCs w:val="26"/>
          <w:lang w:eastAsia="fr-FR"/>
        </w:rPr>
        <w:t>66 %des pharmacies sont en situation de tension ou de rupture d’au moins un vaccin.</w:t>
      </w:r>
    </w:p>
    <w:p w14:paraId="37FAF110" w14:textId="777009E1" w:rsidR="004E4515" w:rsidRPr="00E67E24" w:rsidRDefault="004E4515" w:rsidP="00E67E24">
      <w:pPr>
        <w:spacing w:after="0"/>
        <w:jc w:val="both"/>
        <w:rPr>
          <w:rFonts w:ascii="Arial" w:hAnsi="Arial" w:cs="Arial"/>
          <w:b/>
          <w:sz w:val="26"/>
          <w:szCs w:val="26"/>
          <w:lang w:eastAsia="fr-FR"/>
        </w:rPr>
      </w:pPr>
    </w:p>
    <w:p w14:paraId="009E3DE0" w14:textId="6A034CD9" w:rsidR="00FF6450" w:rsidRDefault="00360B2C" w:rsidP="00E203C1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eastAsia="en-US"/>
        </w:rPr>
      </w:pPr>
      <w:r w:rsidRPr="00FB71B8">
        <w:rPr>
          <w:rFonts w:ascii="Arial" w:hAnsi="Arial" w:cs="Arial"/>
          <w:sz w:val="26"/>
          <w:szCs w:val="26"/>
        </w:rPr>
        <w:t>Les livraisons de vaccins sont comme chaque année étalées dans le temps</w:t>
      </w:r>
      <w:r w:rsidR="00824972" w:rsidRPr="00FB71B8">
        <w:rPr>
          <w:rFonts w:ascii="Arial" w:hAnsi="Arial" w:cs="Arial"/>
          <w:sz w:val="26"/>
          <w:szCs w:val="26"/>
        </w:rPr>
        <w:t xml:space="preserve"> ; </w:t>
      </w:r>
      <w:r w:rsidRPr="00FB71B8">
        <w:rPr>
          <w:rFonts w:ascii="Arial" w:hAnsi="Arial" w:cs="Arial"/>
          <w:sz w:val="26"/>
          <w:szCs w:val="26"/>
        </w:rPr>
        <w:t xml:space="preserve">certaines </w:t>
      </w:r>
      <w:r w:rsidRPr="00FB71B8">
        <w:rPr>
          <w:rFonts w:ascii="Arial" w:hAnsi="Arial" w:cs="Arial"/>
          <w:sz w:val="26"/>
          <w:szCs w:val="26"/>
          <w:lang w:eastAsia="en-US"/>
        </w:rPr>
        <w:t>livraisons sont donc toujours en cours et permettront le réassort des officines.</w:t>
      </w:r>
      <w:r w:rsidR="00824972" w:rsidRPr="00FB71B8">
        <w:rPr>
          <w:rFonts w:ascii="Arial" w:hAnsi="Arial" w:cs="Arial"/>
          <w:sz w:val="26"/>
          <w:szCs w:val="26"/>
          <w:lang w:eastAsia="en-US"/>
        </w:rPr>
        <w:t xml:space="preserve"> </w:t>
      </w:r>
      <w:r w:rsidR="00FB71B8" w:rsidRPr="00FB71B8">
        <w:rPr>
          <w:rFonts w:ascii="Arial" w:hAnsi="Arial" w:cs="Arial"/>
          <w:b/>
          <w:sz w:val="26"/>
          <w:szCs w:val="26"/>
        </w:rPr>
        <w:t>Ce</w:t>
      </w:r>
      <w:r w:rsidR="008E690D">
        <w:rPr>
          <w:rFonts w:ascii="Arial" w:hAnsi="Arial" w:cs="Arial"/>
          <w:b/>
          <w:sz w:val="26"/>
          <w:szCs w:val="26"/>
        </w:rPr>
        <w:t>s quinze derniers jours, c’est 2</w:t>
      </w:r>
      <w:r w:rsidR="00FB71B8" w:rsidRPr="00FB71B8">
        <w:rPr>
          <w:rFonts w:ascii="Arial" w:hAnsi="Arial" w:cs="Arial"/>
          <w:b/>
          <w:sz w:val="26"/>
          <w:szCs w:val="26"/>
        </w:rPr>
        <w:t xml:space="preserve">,4 millions de </w:t>
      </w:r>
      <w:r w:rsidR="00E67E24" w:rsidRPr="00FB71B8">
        <w:rPr>
          <w:rFonts w:ascii="Arial" w:hAnsi="Arial" w:cs="Arial"/>
          <w:b/>
          <w:sz w:val="26"/>
          <w:szCs w:val="26"/>
        </w:rPr>
        <w:t xml:space="preserve">doses </w:t>
      </w:r>
      <w:r w:rsidR="00FB71B8" w:rsidRPr="00FB71B8">
        <w:rPr>
          <w:rFonts w:ascii="Arial" w:hAnsi="Arial" w:cs="Arial"/>
          <w:b/>
          <w:sz w:val="26"/>
          <w:szCs w:val="26"/>
        </w:rPr>
        <w:t xml:space="preserve">qui </w:t>
      </w:r>
      <w:r w:rsidR="00E67E24" w:rsidRPr="00FB71B8">
        <w:rPr>
          <w:rFonts w:ascii="Arial" w:hAnsi="Arial" w:cs="Arial"/>
          <w:b/>
          <w:sz w:val="26"/>
          <w:szCs w:val="26"/>
        </w:rPr>
        <w:t>ont é</w:t>
      </w:r>
      <w:r w:rsidR="00FB71B8" w:rsidRPr="00FB71B8">
        <w:rPr>
          <w:rFonts w:ascii="Arial" w:hAnsi="Arial" w:cs="Arial"/>
          <w:b/>
          <w:sz w:val="26"/>
          <w:szCs w:val="26"/>
        </w:rPr>
        <w:t>té livrées par les laboratoires</w:t>
      </w:r>
      <w:r w:rsidR="00FB71B8" w:rsidRPr="00FB71B8">
        <w:rPr>
          <w:rFonts w:ascii="Arial" w:hAnsi="Arial" w:cs="Arial"/>
          <w:sz w:val="26"/>
          <w:szCs w:val="26"/>
          <w:lang w:eastAsia="en-US"/>
        </w:rPr>
        <w:t xml:space="preserve"> </w:t>
      </w:r>
      <w:r w:rsidR="00E67E24" w:rsidRPr="00FB71B8">
        <w:rPr>
          <w:rFonts w:ascii="Arial" w:hAnsi="Arial" w:cs="Arial"/>
          <w:b/>
          <w:sz w:val="26"/>
          <w:szCs w:val="26"/>
        </w:rPr>
        <w:t>vers le réseau officinal</w:t>
      </w:r>
      <w:r w:rsidR="00E67E24" w:rsidRPr="00FB71B8">
        <w:rPr>
          <w:rFonts w:ascii="Arial" w:hAnsi="Arial" w:cs="Arial"/>
          <w:sz w:val="26"/>
          <w:szCs w:val="26"/>
        </w:rPr>
        <w:t xml:space="preserve">. </w:t>
      </w:r>
      <w:r w:rsidR="0086098E">
        <w:rPr>
          <w:rFonts w:ascii="Arial" w:hAnsi="Arial" w:cs="Arial"/>
          <w:b/>
          <w:sz w:val="26"/>
          <w:szCs w:val="26"/>
        </w:rPr>
        <w:t>Cette semaine</w:t>
      </w:r>
      <w:r w:rsidR="00E67E24" w:rsidRPr="008E690D">
        <w:rPr>
          <w:rFonts w:ascii="Arial" w:hAnsi="Arial" w:cs="Arial"/>
          <w:b/>
          <w:sz w:val="26"/>
          <w:szCs w:val="26"/>
        </w:rPr>
        <w:t xml:space="preserve"> </w:t>
      </w:r>
      <w:r w:rsidR="008E690D" w:rsidRPr="008E690D">
        <w:rPr>
          <w:rFonts w:ascii="Arial" w:hAnsi="Arial" w:cs="Arial"/>
          <w:b/>
          <w:sz w:val="26"/>
          <w:szCs w:val="26"/>
        </w:rPr>
        <w:t>c’est 900 000 doses supplémentaires qui seront</w:t>
      </w:r>
      <w:r w:rsidR="00FB71B8" w:rsidRPr="008E690D">
        <w:rPr>
          <w:rFonts w:ascii="Arial" w:hAnsi="Arial" w:cs="Arial"/>
          <w:b/>
          <w:sz w:val="26"/>
          <w:szCs w:val="26"/>
        </w:rPr>
        <w:t xml:space="preserve"> livré</w:t>
      </w:r>
      <w:r w:rsidR="008E690D" w:rsidRPr="008E690D">
        <w:rPr>
          <w:rFonts w:ascii="Arial" w:hAnsi="Arial" w:cs="Arial"/>
          <w:b/>
          <w:sz w:val="26"/>
          <w:szCs w:val="26"/>
        </w:rPr>
        <w:t>es</w:t>
      </w:r>
      <w:r w:rsidR="00FB71B8" w:rsidRPr="008E690D">
        <w:rPr>
          <w:rFonts w:ascii="Arial" w:hAnsi="Arial" w:cs="Arial"/>
          <w:b/>
          <w:sz w:val="26"/>
          <w:szCs w:val="26"/>
        </w:rPr>
        <w:t>.</w:t>
      </w:r>
    </w:p>
    <w:p w14:paraId="2123D321" w14:textId="048535EE" w:rsidR="00FB71B8" w:rsidRPr="00FB71B8" w:rsidRDefault="00FB71B8" w:rsidP="00FB71B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eastAsia="en-US"/>
        </w:rPr>
      </w:pPr>
    </w:p>
    <w:p w14:paraId="5BCC85D9" w14:textId="694CB254" w:rsidR="006A5B01" w:rsidRPr="0097345A" w:rsidRDefault="006A5B01" w:rsidP="00FF6450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Arial" w:hAnsi="Arial" w:cs="Arial"/>
          <w:strike/>
          <w:sz w:val="26"/>
          <w:szCs w:val="26"/>
          <w:lang w:eastAsia="en-US"/>
        </w:rPr>
      </w:pPr>
      <w:r w:rsidRPr="0097345A">
        <w:rPr>
          <w:rFonts w:ascii="Arial" w:hAnsi="Arial" w:cs="Arial"/>
          <w:sz w:val="26"/>
          <w:szCs w:val="26"/>
          <w:lang w:eastAsia="en-US"/>
        </w:rPr>
        <w:t>Un suivi territorial des délivrances réalisées par les officines a été mis en place en lien avec l’Ordre na</w:t>
      </w:r>
      <w:r w:rsidR="00FB71B8">
        <w:rPr>
          <w:rFonts w:ascii="Arial" w:hAnsi="Arial" w:cs="Arial"/>
          <w:sz w:val="26"/>
          <w:szCs w:val="26"/>
          <w:lang w:eastAsia="en-US"/>
        </w:rPr>
        <w:t>tional des pharmacie</w:t>
      </w:r>
      <w:r w:rsidR="00715AB2">
        <w:rPr>
          <w:rFonts w:ascii="Arial" w:hAnsi="Arial" w:cs="Arial"/>
          <w:sz w:val="26"/>
          <w:szCs w:val="26"/>
          <w:lang w:eastAsia="en-US"/>
        </w:rPr>
        <w:t xml:space="preserve">ns afin de suivre la situation et éventuellement améliorer la répartition des livraisons sur le territoire national. </w:t>
      </w:r>
    </w:p>
    <w:p w14:paraId="1FC51247" w14:textId="327ED4DF" w:rsidR="0097345A" w:rsidRDefault="0097345A" w:rsidP="00E67E24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strike/>
          <w:sz w:val="26"/>
          <w:szCs w:val="26"/>
          <w:lang w:eastAsia="en-US"/>
        </w:rPr>
      </w:pPr>
    </w:p>
    <w:p w14:paraId="46B9507E" w14:textId="54B5CEF2" w:rsidR="001938C5" w:rsidRDefault="001938C5" w:rsidP="00E67E24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strike/>
          <w:sz w:val="26"/>
          <w:szCs w:val="26"/>
          <w:lang w:eastAsia="en-US"/>
        </w:rPr>
      </w:pPr>
    </w:p>
    <w:p w14:paraId="46E3BA5F" w14:textId="759BB54E" w:rsidR="00E67E24" w:rsidRDefault="00E67E24" w:rsidP="000F6183">
      <w:pPr>
        <w:pStyle w:val="NormalWeb"/>
        <w:spacing w:before="0" w:beforeAutospacing="0" w:after="0" w:afterAutospacing="0"/>
        <w:jc w:val="both"/>
        <w:rPr>
          <w:rFonts w:ascii="Arial" w:hAnsi="Arial" w:cs="Arial"/>
          <w:strike/>
          <w:sz w:val="26"/>
          <w:szCs w:val="26"/>
          <w:lang w:eastAsia="en-US"/>
        </w:rPr>
      </w:pPr>
    </w:p>
    <w:p w14:paraId="28B6C87F" w14:textId="258529D5" w:rsidR="000F6183" w:rsidRDefault="000F6183" w:rsidP="000F6183">
      <w:pPr>
        <w:pStyle w:val="NormalWeb"/>
        <w:tabs>
          <w:tab w:val="left" w:pos="492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5/ Quid du stock Etat (</w:t>
      </w:r>
      <w:r w:rsidRPr="000F6183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 xml:space="preserve">ne </w:t>
      </w:r>
      <w:r w:rsidR="005853BD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>pas évoquer en spontané – à utiliser</w:t>
      </w:r>
      <w:r w:rsidRPr="000F6183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 xml:space="preserve"> si </w:t>
      </w:r>
      <w:r w:rsidR="005853BD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>question</w:t>
      </w:r>
      <w:r w:rsidRPr="000F6183">
        <w:rPr>
          <w:rFonts w:ascii="Arial" w:hAnsi="Arial" w:cs="Arial"/>
          <w:b/>
          <w:bCs/>
          <w:color w:val="FF0000"/>
          <w:sz w:val="26"/>
          <w:szCs w:val="26"/>
          <w:highlight w:val="yellow"/>
        </w:rPr>
        <w:t>)</w:t>
      </w:r>
      <w:r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</w:p>
    <w:p w14:paraId="71F64F38" w14:textId="6E922321" w:rsidR="00FB71B8" w:rsidRDefault="00FB71B8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</w:p>
    <w:p w14:paraId="33BE356C" w14:textId="17832C71" w:rsidR="00715AB2" w:rsidRDefault="00715AB2" w:rsidP="001938C5">
      <w:pPr>
        <w:pStyle w:val="Paragraphedeliste"/>
        <w:numPr>
          <w:ilvl w:val="0"/>
          <w:numId w:val="14"/>
        </w:numPr>
        <w:spacing w:line="252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Un stock « Etat » (1,45 millions de doses assurées</w:t>
      </w:r>
      <w:r w:rsidR="00303FF8">
        <w:rPr>
          <w:rFonts w:ascii="Arial" w:hAnsi="Arial" w:cs="Arial"/>
          <w:b/>
          <w:bCs/>
          <w:sz w:val="26"/>
          <w:szCs w:val="26"/>
        </w:rPr>
        <w:t xml:space="preserve"> dont 500 000 doses de vaccin indiqué pour les personnes âgées de 65 ans et plus, et 300 000 doses de vaccins indiqué pour les enfants de 2 à 17 ans</w:t>
      </w:r>
      <w:r>
        <w:rPr>
          <w:rFonts w:ascii="Arial" w:hAnsi="Arial" w:cs="Arial"/>
          <w:b/>
          <w:bCs/>
          <w:sz w:val="26"/>
          <w:szCs w:val="26"/>
        </w:rPr>
        <w:t>) permettra, progressivement de mettre en circulation des doses de vaccins à compter de la semaine 47 (</w:t>
      </w:r>
      <w:r w:rsidR="001938C5" w:rsidRPr="001938C5">
        <w:rPr>
          <w:rFonts w:ascii="Arial" w:hAnsi="Arial" w:cs="Arial"/>
          <w:b/>
          <w:bCs/>
          <w:sz w:val="26"/>
          <w:szCs w:val="26"/>
        </w:rPr>
        <w:t>200 000 vaccins haute dose</w:t>
      </w:r>
      <w:r w:rsidR="00303FF8">
        <w:rPr>
          <w:rFonts w:ascii="Arial" w:hAnsi="Arial" w:cs="Arial"/>
          <w:b/>
          <w:bCs/>
          <w:sz w:val="26"/>
          <w:szCs w:val="26"/>
        </w:rPr>
        <w:t xml:space="preserve"> indiqué pour les personnes âgées</w:t>
      </w:r>
      <w:r w:rsidR="0086098E">
        <w:rPr>
          <w:rFonts w:ascii="Arial" w:hAnsi="Arial" w:cs="Arial"/>
          <w:b/>
          <w:bCs/>
          <w:sz w:val="26"/>
          <w:szCs w:val="26"/>
        </w:rPr>
        <w:t xml:space="preserve"> et 200 000 doses de vaccin « standard »</w:t>
      </w:r>
      <w:r w:rsidR="001938C5">
        <w:rPr>
          <w:rFonts w:ascii="Arial" w:hAnsi="Arial" w:cs="Arial"/>
          <w:b/>
          <w:bCs/>
          <w:sz w:val="26"/>
          <w:szCs w:val="26"/>
        </w:rPr>
        <w:t xml:space="preserve"> le</w:t>
      </w:r>
      <w:r w:rsidR="001938C5" w:rsidRPr="001938C5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16 novembre).</w:t>
      </w:r>
      <w:r>
        <w:rPr>
          <w:rFonts w:ascii="Arial" w:hAnsi="Arial" w:cs="Arial"/>
          <w:sz w:val="26"/>
          <w:szCs w:val="26"/>
        </w:rPr>
        <w:t xml:space="preserve"> </w:t>
      </w:r>
      <w:r w:rsidR="001938C5">
        <w:rPr>
          <w:rFonts w:ascii="Arial" w:hAnsi="Arial" w:cs="Arial"/>
          <w:sz w:val="26"/>
          <w:szCs w:val="26"/>
        </w:rPr>
        <w:t>L</w:t>
      </w:r>
      <w:r w:rsidR="001938C5" w:rsidRPr="001938C5">
        <w:rPr>
          <w:rFonts w:ascii="Arial" w:hAnsi="Arial" w:cs="Arial"/>
          <w:sz w:val="26"/>
          <w:szCs w:val="26"/>
        </w:rPr>
        <w:t>e volume le plus important étant attendu au plus tard à la mi-décembre.</w:t>
      </w:r>
    </w:p>
    <w:p w14:paraId="18CF2294" w14:textId="77777777" w:rsidR="001938C5" w:rsidRDefault="001938C5" w:rsidP="001938C5">
      <w:pPr>
        <w:pStyle w:val="Paragraphedeliste"/>
        <w:spacing w:line="252" w:lineRule="auto"/>
        <w:jc w:val="both"/>
        <w:rPr>
          <w:rFonts w:ascii="Arial" w:hAnsi="Arial" w:cs="Arial"/>
          <w:sz w:val="26"/>
          <w:szCs w:val="26"/>
        </w:rPr>
      </w:pPr>
    </w:p>
    <w:p w14:paraId="2B64235F" w14:textId="58438E78" w:rsidR="00715AB2" w:rsidRDefault="000F6183" w:rsidP="001938C5">
      <w:pPr>
        <w:pStyle w:val="Paragraphedeliste"/>
        <w:numPr>
          <w:ilvl w:val="0"/>
          <w:numId w:val="14"/>
        </w:numPr>
        <w:spacing w:line="252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Des enquêtes sont en cours pour évaluer le besoin dans les établissements de santé et les </w:t>
      </w:r>
      <w:r w:rsidR="00715AB2">
        <w:rPr>
          <w:rFonts w:ascii="Arial" w:hAnsi="Arial" w:cs="Arial"/>
          <w:sz w:val="26"/>
          <w:szCs w:val="26"/>
        </w:rPr>
        <w:t>EPHAD</w:t>
      </w:r>
      <w:r>
        <w:rPr>
          <w:rFonts w:ascii="Arial" w:hAnsi="Arial" w:cs="Arial"/>
          <w:sz w:val="26"/>
          <w:szCs w:val="26"/>
        </w:rPr>
        <w:t xml:space="preserve"> afin de </w:t>
      </w:r>
      <w:r w:rsidRPr="00715AB2">
        <w:rPr>
          <w:rFonts w:ascii="Arial" w:hAnsi="Arial" w:cs="Arial"/>
          <w:b/>
          <w:sz w:val="26"/>
          <w:szCs w:val="26"/>
        </w:rPr>
        <w:t xml:space="preserve">vacciner les publics </w:t>
      </w:r>
      <w:r w:rsidR="00715AB2" w:rsidRPr="00715AB2">
        <w:rPr>
          <w:rFonts w:ascii="Arial" w:hAnsi="Arial" w:cs="Arial"/>
          <w:b/>
          <w:sz w:val="26"/>
          <w:szCs w:val="26"/>
        </w:rPr>
        <w:t xml:space="preserve">très </w:t>
      </w:r>
      <w:r w:rsidRPr="00715AB2">
        <w:rPr>
          <w:rFonts w:ascii="Arial" w:hAnsi="Arial" w:cs="Arial"/>
          <w:b/>
          <w:sz w:val="26"/>
          <w:szCs w:val="26"/>
        </w:rPr>
        <w:t>prioritaires</w:t>
      </w:r>
      <w:r>
        <w:rPr>
          <w:rFonts w:ascii="Arial" w:hAnsi="Arial" w:cs="Arial"/>
          <w:sz w:val="26"/>
          <w:szCs w:val="26"/>
        </w:rPr>
        <w:t> : professionnels (1,5 M) et les résidents (près de 0,6 M), en tenant compte notamment des doses déjà commandées par ces établissements.</w:t>
      </w:r>
    </w:p>
    <w:p w14:paraId="32BD6D62" w14:textId="77777777" w:rsidR="001938C5" w:rsidRPr="001938C5" w:rsidRDefault="001938C5" w:rsidP="001938C5">
      <w:pPr>
        <w:pStyle w:val="Paragraphedeliste"/>
        <w:spacing w:line="252" w:lineRule="auto"/>
        <w:jc w:val="both"/>
        <w:rPr>
          <w:rFonts w:ascii="Arial" w:hAnsi="Arial" w:cs="Arial"/>
          <w:sz w:val="26"/>
          <w:szCs w:val="26"/>
        </w:rPr>
      </w:pPr>
    </w:p>
    <w:p w14:paraId="33B7911D" w14:textId="6FBAF75D" w:rsidR="00FB71B8" w:rsidRPr="001938C5" w:rsidRDefault="000F6183" w:rsidP="001C5B98">
      <w:pPr>
        <w:pStyle w:val="Paragraphedeliste"/>
        <w:numPr>
          <w:ilvl w:val="0"/>
          <w:numId w:val="14"/>
        </w:numPr>
        <w:spacing w:after="0" w:line="252" w:lineRule="auto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  <w:r w:rsidRPr="001938C5">
        <w:rPr>
          <w:rFonts w:ascii="Arial" w:hAnsi="Arial" w:cs="Arial"/>
          <w:sz w:val="26"/>
          <w:szCs w:val="26"/>
        </w:rPr>
        <w:t xml:space="preserve">En fonction de ces données </w:t>
      </w:r>
      <w:r w:rsidR="001938C5" w:rsidRPr="001938C5">
        <w:rPr>
          <w:rFonts w:ascii="Arial" w:hAnsi="Arial" w:cs="Arial"/>
          <w:sz w:val="26"/>
          <w:szCs w:val="26"/>
        </w:rPr>
        <w:t>(disponibles en fin de semaine prochaine) et du suivi de la situation territoriale des tensions d’approvisionnement, les modalités d</w:t>
      </w:r>
      <w:r w:rsidRPr="001938C5">
        <w:rPr>
          <w:rFonts w:ascii="Arial" w:hAnsi="Arial" w:cs="Arial"/>
          <w:sz w:val="26"/>
          <w:szCs w:val="26"/>
        </w:rPr>
        <w:t xml:space="preserve">’utilisation du stock Etat </w:t>
      </w:r>
      <w:r w:rsidR="001938C5">
        <w:rPr>
          <w:rFonts w:ascii="Arial" w:hAnsi="Arial" w:cs="Arial"/>
          <w:sz w:val="26"/>
          <w:szCs w:val="26"/>
        </w:rPr>
        <w:t xml:space="preserve">seront précisés la semaine prochaine. </w:t>
      </w:r>
    </w:p>
    <w:p w14:paraId="7B1673E1" w14:textId="23EB3B8A" w:rsidR="00FB71B8" w:rsidRDefault="00FB71B8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6"/>
          <w:szCs w:val="26"/>
          <w:u w:val="single"/>
        </w:rPr>
      </w:pPr>
    </w:p>
    <w:p w14:paraId="1257D050" w14:textId="77777777" w:rsidR="00FB71B8" w:rsidRPr="00E425B9" w:rsidRDefault="00FB71B8" w:rsidP="00E425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eastAsia="en-US"/>
        </w:rPr>
      </w:pPr>
    </w:p>
    <w:p w14:paraId="117B066E" w14:textId="77777777" w:rsidR="00843D65" w:rsidRPr="00E425B9" w:rsidRDefault="00843D65" w:rsidP="00E425B9">
      <w:pPr>
        <w:spacing w:after="0"/>
        <w:jc w:val="both"/>
        <w:rPr>
          <w:rFonts w:ascii="Arial" w:hAnsi="Arial" w:cs="Arial"/>
          <w:sz w:val="26"/>
          <w:szCs w:val="26"/>
        </w:rPr>
      </w:pPr>
    </w:p>
    <w:sectPr w:rsidR="00843D65" w:rsidRPr="00E425B9" w:rsidSect="00E425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5A7C72" w14:textId="77777777" w:rsidR="008070C1" w:rsidRDefault="008070C1" w:rsidP="00824972">
      <w:pPr>
        <w:spacing w:after="0" w:line="240" w:lineRule="auto"/>
      </w:pPr>
      <w:r>
        <w:separator/>
      </w:r>
    </w:p>
  </w:endnote>
  <w:endnote w:type="continuationSeparator" w:id="0">
    <w:p w14:paraId="2C778239" w14:textId="77777777" w:rsidR="008070C1" w:rsidRDefault="008070C1" w:rsidP="00824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C706C2" w14:textId="77777777" w:rsidR="00D35B8C" w:rsidRDefault="00D35B8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47A5BE" w14:textId="11FE7248" w:rsidR="00824972" w:rsidRDefault="00D35B8C">
    <w:pPr>
      <w:pStyle w:val="Pieddepage"/>
    </w:pPr>
    <w:r>
      <w:t>MSS/CAB/GE/07</w:t>
    </w:r>
    <w:r w:rsidR="00FF6450">
      <w:t>.11.20</w:t>
    </w:r>
    <w:r w:rsidR="00FF6450">
      <w:tab/>
      <w:t xml:space="preserve">   </w:t>
    </w:r>
    <w:r w:rsidR="00FF6450" w:rsidRPr="00FF6450">
      <w:rPr>
        <w:color w:val="C00000"/>
      </w:rPr>
      <w:t>NE PAS DIFFUSER</w:t>
    </w:r>
    <w:r w:rsidR="00E425B9">
      <w:tab/>
    </w:r>
    <w:r w:rsidR="00FF6450">
      <w:t xml:space="preserve"> </w:t>
    </w:r>
    <w:r w:rsidR="00FF6450">
      <w:rPr>
        <w:b/>
        <w:bCs/>
      </w:rPr>
      <w:fldChar w:fldCharType="begin"/>
    </w:r>
    <w:r w:rsidR="00FF6450">
      <w:rPr>
        <w:b/>
        <w:bCs/>
      </w:rPr>
      <w:instrText>PAGE  \* Arabic  \* MERGEFORMAT</w:instrText>
    </w:r>
    <w:r w:rsidR="00FF6450">
      <w:rPr>
        <w:b/>
        <w:bCs/>
      </w:rPr>
      <w:fldChar w:fldCharType="separate"/>
    </w:r>
    <w:r w:rsidR="00916C54">
      <w:rPr>
        <w:b/>
        <w:bCs/>
        <w:noProof/>
      </w:rPr>
      <w:t>2</w:t>
    </w:r>
    <w:r w:rsidR="00FF6450">
      <w:rPr>
        <w:b/>
        <w:bCs/>
      </w:rPr>
      <w:fldChar w:fldCharType="end"/>
    </w:r>
    <w:r w:rsidR="00FF6450">
      <w:t xml:space="preserve"> / </w:t>
    </w:r>
    <w:r w:rsidR="00FF6450">
      <w:rPr>
        <w:b/>
        <w:bCs/>
      </w:rPr>
      <w:fldChar w:fldCharType="begin"/>
    </w:r>
    <w:r w:rsidR="00FF6450">
      <w:rPr>
        <w:b/>
        <w:bCs/>
      </w:rPr>
      <w:instrText>NUMPAGES  \* Arabic  \* MERGEFORMAT</w:instrText>
    </w:r>
    <w:r w:rsidR="00FF6450">
      <w:rPr>
        <w:b/>
        <w:bCs/>
      </w:rPr>
      <w:fldChar w:fldCharType="separate"/>
    </w:r>
    <w:r w:rsidR="00916C54">
      <w:rPr>
        <w:b/>
        <w:bCs/>
        <w:noProof/>
      </w:rPr>
      <w:t>3</w:t>
    </w:r>
    <w:r w:rsidR="00FF6450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4BD78" w14:textId="77777777" w:rsidR="00D35B8C" w:rsidRDefault="00D35B8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2AA6B" w14:textId="77777777" w:rsidR="008070C1" w:rsidRDefault="008070C1" w:rsidP="00824972">
      <w:pPr>
        <w:spacing w:after="0" w:line="240" w:lineRule="auto"/>
      </w:pPr>
      <w:r>
        <w:separator/>
      </w:r>
    </w:p>
  </w:footnote>
  <w:footnote w:type="continuationSeparator" w:id="0">
    <w:p w14:paraId="6D7C72E2" w14:textId="77777777" w:rsidR="008070C1" w:rsidRDefault="008070C1" w:rsidP="00824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40BBB9" w14:textId="77777777" w:rsidR="00D35B8C" w:rsidRDefault="00D35B8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85112D" w14:textId="3F356EC0" w:rsidR="00FF6450" w:rsidRPr="00FF6450" w:rsidRDefault="005853BD">
    <w:pPr>
      <w:pStyle w:val="En-tte"/>
      <w:rPr>
        <w:color w:val="C45911" w:themeColor="accent2" w:themeShade="BF"/>
      </w:rPr>
    </w:pPr>
    <w:r>
      <w:rPr>
        <w:color w:val="C45911" w:themeColor="accent2" w:themeShade="BF"/>
      </w:rPr>
      <w:t>EDL – Version du 07</w:t>
    </w:r>
    <w:r w:rsidR="00FF6450" w:rsidRPr="00FF6450">
      <w:rPr>
        <w:color w:val="C45911" w:themeColor="accent2" w:themeShade="BF"/>
      </w:rPr>
      <w:t>.11.2020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668317" w14:textId="77777777" w:rsidR="00D35B8C" w:rsidRDefault="00D35B8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C3AF8"/>
    <w:multiLevelType w:val="hybridMultilevel"/>
    <w:tmpl w:val="DDB89E2E"/>
    <w:lvl w:ilvl="0" w:tplc="F5E2A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E36DC"/>
    <w:multiLevelType w:val="hybridMultilevel"/>
    <w:tmpl w:val="B3CAE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C4711"/>
    <w:multiLevelType w:val="hybridMultilevel"/>
    <w:tmpl w:val="476208D4"/>
    <w:lvl w:ilvl="0" w:tplc="F5E2A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D01C9C"/>
    <w:multiLevelType w:val="hybridMultilevel"/>
    <w:tmpl w:val="4880E4E8"/>
    <w:lvl w:ilvl="0" w:tplc="E44CF8B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87ABD"/>
    <w:multiLevelType w:val="hybridMultilevel"/>
    <w:tmpl w:val="EA6E11AC"/>
    <w:lvl w:ilvl="0" w:tplc="F5E2A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8E31E1"/>
    <w:multiLevelType w:val="hybridMultilevel"/>
    <w:tmpl w:val="9FDAF3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038C4"/>
    <w:multiLevelType w:val="hybridMultilevel"/>
    <w:tmpl w:val="0994B68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245622"/>
    <w:multiLevelType w:val="hybridMultilevel"/>
    <w:tmpl w:val="2526A14A"/>
    <w:lvl w:ilvl="0" w:tplc="E44CF8B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A2DD9"/>
    <w:multiLevelType w:val="hybridMultilevel"/>
    <w:tmpl w:val="1650488A"/>
    <w:lvl w:ilvl="0" w:tplc="E44CF8B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E34966"/>
    <w:multiLevelType w:val="hybridMultilevel"/>
    <w:tmpl w:val="2012A27E"/>
    <w:lvl w:ilvl="0" w:tplc="F5E2A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5376E3"/>
    <w:multiLevelType w:val="hybridMultilevel"/>
    <w:tmpl w:val="6EC04234"/>
    <w:lvl w:ilvl="0" w:tplc="E44CF8B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87484C"/>
    <w:multiLevelType w:val="hybridMultilevel"/>
    <w:tmpl w:val="A7422082"/>
    <w:lvl w:ilvl="0" w:tplc="F5E2A5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237B58"/>
    <w:multiLevelType w:val="hybridMultilevel"/>
    <w:tmpl w:val="6276AA28"/>
    <w:lvl w:ilvl="0" w:tplc="E44CF8B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10"/>
  </w:num>
  <w:num w:numId="6">
    <w:abstractNumId w:val="7"/>
  </w:num>
  <w:num w:numId="7">
    <w:abstractNumId w:val="8"/>
  </w:num>
  <w:num w:numId="8">
    <w:abstractNumId w:val="12"/>
  </w:num>
  <w:num w:numId="9">
    <w:abstractNumId w:val="4"/>
  </w:num>
  <w:num w:numId="10">
    <w:abstractNumId w:val="11"/>
  </w:num>
  <w:num w:numId="11">
    <w:abstractNumId w:val="9"/>
  </w:num>
  <w:num w:numId="12">
    <w:abstractNumId w:val="0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B2C"/>
    <w:rsid w:val="000369A9"/>
    <w:rsid w:val="000B388D"/>
    <w:rsid w:val="000D2D1E"/>
    <w:rsid w:val="000F6183"/>
    <w:rsid w:val="00151D62"/>
    <w:rsid w:val="00171627"/>
    <w:rsid w:val="00183AF1"/>
    <w:rsid w:val="001938C5"/>
    <w:rsid w:val="001A365F"/>
    <w:rsid w:val="0026454D"/>
    <w:rsid w:val="00277258"/>
    <w:rsid w:val="002B1C5D"/>
    <w:rsid w:val="002E2859"/>
    <w:rsid w:val="002E2FEC"/>
    <w:rsid w:val="00303FF8"/>
    <w:rsid w:val="00313F58"/>
    <w:rsid w:val="00360B2C"/>
    <w:rsid w:val="0036540D"/>
    <w:rsid w:val="00366A02"/>
    <w:rsid w:val="00386709"/>
    <w:rsid w:val="003A2D68"/>
    <w:rsid w:val="003D711F"/>
    <w:rsid w:val="004B64ED"/>
    <w:rsid w:val="004E4515"/>
    <w:rsid w:val="00516D81"/>
    <w:rsid w:val="00550214"/>
    <w:rsid w:val="005853BD"/>
    <w:rsid w:val="0059008F"/>
    <w:rsid w:val="00593F49"/>
    <w:rsid w:val="005B0AD3"/>
    <w:rsid w:val="00616089"/>
    <w:rsid w:val="0062033A"/>
    <w:rsid w:val="00624579"/>
    <w:rsid w:val="0064649C"/>
    <w:rsid w:val="00674AD9"/>
    <w:rsid w:val="006A5B01"/>
    <w:rsid w:val="006C4B43"/>
    <w:rsid w:val="00715AB2"/>
    <w:rsid w:val="00733CFC"/>
    <w:rsid w:val="00781172"/>
    <w:rsid w:val="007F1F81"/>
    <w:rsid w:val="008070C1"/>
    <w:rsid w:val="00807EC9"/>
    <w:rsid w:val="00824972"/>
    <w:rsid w:val="00843D65"/>
    <w:rsid w:val="0086098E"/>
    <w:rsid w:val="008770FB"/>
    <w:rsid w:val="008E42CA"/>
    <w:rsid w:val="008E690D"/>
    <w:rsid w:val="008F72AB"/>
    <w:rsid w:val="00916C54"/>
    <w:rsid w:val="009511DF"/>
    <w:rsid w:val="0097345A"/>
    <w:rsid w:val="009D11D3"/>
    <w:rsid w:val="009D4065"/>
    <w:rsid w:val="009D7E93"/>
    <w:rsid w:val="00A131F9"/>
    <w:rsid w:val="00A16C32"/>
    <w:rsid w:val="00A477C8"/>
    <w:rsid w:val="00A6798C"/>
    <w:rsid w:val="00A92E4F"/>
    <w:rsid w:val="00AB652A"/>
    <w:rsid w:val="00B01DF2"/>
    <w:rsid w:val="00B3292A"/>
    <w:rsid w:val="00BD7CF1"/>
    <w:rsid w:val="00C259F4"/>
    <w:rsid w:val="00C4483A"/>
    <w:rsid w:val="00C93E78"/>
    <w:rsid w:val="00D35B8C"/>
    <w:rsid w:val="00D6323F"/>
    <w:rsid w:val="00DE79BE"/>
    <w:rsid w:val="00E068EB"/>
    <w:rsid w:val="00E425B9"/>
    <w:rsid w:val="00E6208F"/>
    <w:rsid w:val="00E63239"/>
    <w:rsid w:val="00E67E24"/>
    <w:rsid w:val="00E72042"/>
    <w:rsid w:val="00EE0F69"/>
    <w:rsid w:val="00F745AE"/>
    <w:rsid w:val="00F85E7D"/>
    <w:rsid w:val="00FB71B8"/>
    <w:rsid w:val="00FE1377"/>
    <w:rsid w:val="00FF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F0A9F"/>
  <w15:docId w15:val="{82E40358-AE92-4519-BBB7-C2BEFC78A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0B2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151D6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8E42C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E42C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E42C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E42C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E42CA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8E42CA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4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42C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8249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4972"/>
  </w:style>
  <w:style w:type="paragraph" w:styleId="Pieddepage">
    <w:name w:val="footer"/>
    <w:basedOn w:val="Normal"/>
    <w:link w:val="PieddepageCar"/>
    <w:uiPriority w:val="99"/>
    <w:unhideWhenUsed/>
    <w:rsid w:val="008249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4972"/>
  </w:style>
  <w:style w:type="character" w:styleId="Lienhypertexte">
    <w:name w:val="Hyperlink"/>
    <w:basedOn w:val="Policepardfaut"/>
    <w:uiPriority w:val="99"/>
    <w:unhideWhenUsed/>
    <w:rsid w:val="006464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8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5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801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MONTCHAMP, Edouard (CAB/SANTE)</dc:creator>
  <cp:lastModifiedBy>ISSANCHOU, Laure-Marie (DGS/SP)</cp:lastModifiedBy>
  <cp:revision>3</cp:revision>
  <cp:lastPrinted>2020-11-04T10:43:00Z</cp:lastPrinted>
  <dcterms:created xsi:type="dcterms:W3CDTF">2020-11-09T22:32:00Z</dcterms:created>
  <dcterms:modified xsi:type="dcterms:W3CDTF">2020-11-09T22:32:00Z</dcterms:modified>
</cp:coreProperties>
</file>