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9"/>
        <w:gridCol w:w="4386"/>
      </w:tblGrid>
      <w:tr w:rsidR="00050481" w:rsidTr="000F26E0">
        <w:tc>
          <w:tcPr>
            <w:tcW w:w="5813" w:type="dxa"/>
          </w:tcPr>
          <w:p w:rsidR="00050481" w:rsidRPr="00C10D93" w:rsidRDefault="00C10D93" w:rsidP="00C10D93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C10D93">
              <w:rPr>
                <w:rFonts w:ascii="Arial" w:hAnsi="Arial" w:cs="Arial"/>
                <w:b/>
                <w:sz w:val="20"/>
                <w:szCs w:val="20"/>
              </w:rPr>
              <w:t>Direction Inspection, Contrôle e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C10D93">
              <w:rPr>
                <w:rFonts w:ascii="Arial" w:hAnsi="Arial" w:cs="Arial"/>
                <w:b/>
                <w:sz w:val="20"/>
                <w:szCs w:val="20"/>
              </w:rPr>
              <w:t xml:space="preserve"> Evaluation</w:t>
            </w:r>
          </w:p>
        </w:tc>
        <w:tc>
          <w:tcPr>
            <w:tcW w:w="4452" w:type="dxa"/>
          </w:tcPr>
          <w:p w:rsidR="00050481" w:rsidRDefault="003C4232" w:rsidP="0025017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 </w:t>
            </w:r>
            <w:r w:rsidR="0001246B">
              <w:rPr>
                <w:rFonts w:ascii="Arial" w:hAnsi="Arial" w:cs="Arial"/>
                <w:sz w:val="20"/>
                <w:szCs w:val="20"/>
              </w:rPr>
              <w:t>Directeur général de l’ARS</w:t>
            </w:r>
          </w:p>
          <w:p w:rsidR="003C4232" w:rsidRDefault="003C4232" w:rsidP="0025017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CC0001" w:rsidRPr="00472874" w:rsidRDefault="00CC0001" w:rsidP="00C10D93">
            <w:pPr>
              <w:spacing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52" w:type="dxa"/>
          </w:tcPr>
          <w:p w:rsidR="00AC3683" w:rsidRDefault="003C4232" w:rsidP="00C10D9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4232">
              <w:rPr>
                <w:rFonts w:ascii="Arial" w:hAnsi="Arial" w:cs="Arial"/>
                <w:sz w:val="20"/>
                <w:szCs w:val="20"/>
              </w:rPr>
              <w:t>A</w:t>
            </w:r>
          </w:p>
          <w:p w:rsidR="003C4232" w:rsidRPr="003C4232" w:rsidRDefault="003C4232" w:rsidP="00C10D9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AC3683" w:rsidRPr="00AC3683" w:rsidRDefault="00AC3683" w:rsidP="00472874">
            <w:pPr>
              <w:spacing w:after="0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Affaire suivie par 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01246B" w:rsidRPr="0001246B" w:rsidRDefault="0001246B" w:rsidP="0001246B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1246B">
              <w:rPr>
                <w:rFonts w:ascii="Arial" w:hAnsi="Arial" w:cs="Arial"/>
                <w:sz w:val="20"/>
                <w:szCs w:val="20"/>
                <w:highlight w:val="yellow"/>
              </w:rPr>
              <w:t>Nom et prénom</w:t>
            </w: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Courriel 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731395" w:rsidRPr="00C10D93" w:rsidRDefault="0001246B" w:rsidP="00731395">
            <w:pPr>
              <w:spacing w:after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Prénom.nom</w:t>
            </w:r>
            <w:r w:rsidR="00C10D93" w:rsidRPr="00C10D93">
              <w:rPr>
                <w:rFonts w:ascii="Arial" w:hAnsi="Arial" w:cs="Arial"/>
                <w:bCs/>
                <w:sz w:val="16"/>
                <w:szCs w:val="16"/>
              </w:rPr>
              <w:t>@ars.sante.fr</w:t>
            </w:r>
          </w:p>
          <w:p w:rsidR="00C10D93" w:rsidRPr="00C10D93" w:rsidRDefault="00C10D93" w:rsidP="00731395">
            <w:pPr>
              <w:spacing w:after="0"/>
              <w:rPr>
                <w:rFonts w:ascii="Arial" w:hAnsi="Arial" w:cs="Arial"/>
                <w:bCs/>
                <w:sz w:val="8"/>
                <w:szCs w:val="8"/>
              </w:rPr>
            </w:pPr>
          </w:p>
          <w:p w:rsidR="00731395" w:rsidRDefault="00731395" w:rsidP="0073139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Tél</w:t>
            </w:r>
            <w:r w:rsidR="0001246B">
              <w:rPr>
                <w:rFonts w:ascii="Arial" w:hAnsi="Arial" w:cs="Arial"/>
                <w:sz w:val="16"/>
                <w:szCs w:val="16"/>
              </w:rPr>
              <w:t xml:space="preserve"> : </w:t>
            </w:r>
            <w:r w:rsidR="007D7217">
              <w:rPr>
                <w:rFonts w:ascii="Arial" w:hAnsi="Arial" w:cs="Arial"/>
                <w:sz w:val="16"/>
                <w:szCs w:val="16"/>
              </w:rPr>
              <w:t xml:space="preserve"> 03 </w:t>
            </w:r>
            <w:r w:rsidR="007D7217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</w:p>
          <w:p w:rsidR="00472874" w:rsidRPr="00472874" w:rsidRDefault="00731395" w:rsidP="007D7217">
            <w:pPr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Fax</w:t>
            </w:r>
            <w:r>
              <w:rPr>
                <w:rFonts w:ascii="Arial" w:hAnsi="Arial" w:cs="Arial"/>
                <w:sz w:val="16"/>
                <w:szCs w:val="16"/>
              </w:rPr>
              <w:t xml:space="preserve"> : 03 </w:t>
            </w:r>
            <w:r w:rsidR="007D7217">
              <w:rPr>
                <w:rFonts w:ascii="Arial" w:hAnsi="Arial" w:cs="Arial"/>
                <w:sz w:val="16"/>
                <w:szCs w:val="16"/>
              </w:rPr>
              <w:t>XX</w:t>
            </w:r>
          </w:p>
        </w:tc>
        <w:tc>
          <w:tcPr>
            <w:tcW w:w="4452" w:type="dxa"/>
          </w:tcPr>
          <w:p w:rsidR="003C4232" w:rsidRPr="003C4232" w:rsidRDefault="003C4232" w:rsidP="00FE138D">
            <w:pPr>
              <w:spacing w:after="0"/>
              <w:rPr>
                <w:rFonts w:ascii="Arial" w:hAnsi="Arial" w:cs="Arial"/>
                <w:sz w:val="8"/>
                <w:szCs w:val="8"/>
              </w:rPr>
            </w:pPr>
          </w:p>
          <w:p w:rsidR="002402EE" w:rsidRPr="0001246B" w:rsidRDefault="0001246B" w:rsidP="00FE138D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1246B">
              <w:rPr>
                <w:rFonts w:ascii="Arial" w:hAnsi="Arial" w:cs="Arial"/>
                <w:sz w:val="20"/>
                <w:szCs w:val="20"/>
                <w:highlight w:val="yellow"/>
              </w:rPr>
              <w:t>Nom et prénom</w:t>
            </w:r>
          </w:p>
          <w:p w:rsidR="00050481" w:rsidRDefault="0001246B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246B">
              <w:rPr>
                <w:rFonts w:ascii="Arial" w:hAnsi="Arial" w:cs="Arial"/>
                <w:sz w:val="20"/>
                <w:szCs w:val="20"/>
                <w:highlight w:val="yellow"/>
              </w:rPr>
              <w:t>fonction</w:t>
            </w:r>
          </w:p>
          <w:p w:rsidR="0001246B" w:rsidRDefault="0001246B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S/couvert de </w:t>
            </w:r>
            <w:r w:rsidRPr="0001246B">
              <w:rPr>
                <w:rFonts w:ascii="Arial" w:hAnsi="Arial" w:cs="Arial"/>
                <w:i/>
                <w:sz w:val="20"/>
                <w:szCs w:val="20"/>
              </w:rPr>
              <w:t>N+1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(sauf inspecteur DICE)</w:t>
            </w:r>
          </w:p>
        </w:tc>
      </w:tr>
      <w:tr w:rsidR="00050481" w:rsidTr="000F26E0">
        <w:tc>
          <w:tcPr>
            <w:tcW w:w="5813" w:type="dxa"/>
          </w:tcPr>
          <w:p w:rsidR="00050481" w:rsidRDefault="00050481" w:rsidP="000504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2" w:type="dxa"/>
          </w:tcPr>
          <w:p w:rsidR="00472874" w:rsidRDefault="00472874" w:rsidP="004728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050481" w:rsidRDefault="00050481" w:rsidP="000504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2" w:type="dxa"/>
          </w:tcPr>
          <w:p w:rsidR="00472874" w:rsidRDefault="00FE138D" w:rsidP="004728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Nancy</w:t>
            </w:r>
            <w:r w:rsidR="00472874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le</w:t>
            </w:r>
          </w:p>
        </w:tc>
      </w:tr>
    </w:tbl>
    <w:p w:rsidR="005E3857" w:rsidRDefault="005E3857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Nos réf : </w:t>
      </w:r>
    </w:p>
    <w:p w:rsidR="00C10D93" w:rsidRDefault="00C10D93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</w:p>
    <w:p w:rsidR="00C10D93" w:rsidRDefault="00C10D93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</w:p>
    <w:p w:rsidR="007171CC" w:rsidRDefault="007171CC" w:rsidP="00C10D9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4C6D63">
        <w:rPr>
          <w:rFonts w:ascii="Arial" w:hAnsi="Arial" w:cs="Arial"/>
          <w:b/>
          <w:sz w:val="20"/>
          <w:szCs w:val="20"/>
        </w:rPr>
        <w:t>LETTRE DE MISSION</w:t>
      </w:r>
    </w:p>
    <w:p w:rsidR="006B080A" w:rsidRDefault="006B080A" w:rsidP="00C10D9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10D93" w:rsidRDefault="00C10D93" w:rsidP="00C10D9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72642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Objet : Mission d’inspection relative aux conditions d’exercice </w:t>
      </w:r>
      <w:r w:rsidR="00265A5C">
        <w:rPr>
          <w:rFonts w:ascii="Arial" w:hAnsi="Arial" w:cs="Arial"/>
          <w:b/>
          <w:sz w:val="20"/>
          <w:szCs w:val="20"/>
        </w:rPr>
        <w:t>de la pharmacie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8D2BA8" w:rsidRPr="00C72642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 xml:space="preserve">Références </w:t>
      </w:r>
      <w:r w:rsidRPr="00C72642">
        <w:rPr>
          <w:rFonts w:ascii="Arial" w:hAnsi="Arial" w:cs="Arial"/>
          <w:sz w:val="20"/>
          <w:szCs w:val="20"/>
        </w:rPr>
        <w:t xml:space="preserve">: </w:t>
      </w:r>
      <w:r w:rsidR="00CC0001" w:rsidRPr="00C72642">
        <w:rPr>
          <w:rFonts w:ascii="Arial" w:hAnsi="Arial" w:cs="Arial"/>
          <w:sz w:val="20"/>
          <w:szCs w:val="20"/>
        </w:rPr>
        <w:t xml:space="preserve">Articles L.1421-1, L.1421-2, L.1421-3, L.5127-1, R.1312-1 ; R.1312-2 du code de la santé publique </w:t>
      </w:r>
      <w:r w:rsidRPr="00C72642">
        <w:rPr>
          <w:rFonts w:ascii="Arial" w:hAnsi="Arial" w:cs="Arial"/>
          <w:sz w:val="20"/>
          <w:szCs w:val="20"/>
        </w:rPr>
        <w:t>(CSP).</w:t>
      </w:r>
    </w:p>
    <w:p w:rsidR="00C10D93" w:rsidRDefault="00C10D93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10D93" w:rsidRDefault="00C10D93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72642" w:rsidRDefault="008D2BA8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t xml:space="preserve">Contexte de la mission </w:t>
      </w:r>
      <w:r>
        <w:rPr>
          <w:rFonts w:ascii="Arial" w:hAnsi="Arial" w:cs="Arial"/>
          <w:sz w:val="20"/>
          <w:szCs w:val="20"/>
        </w:rPr>
        <w:t xml:space="preserve">: L’attention de l’ARS Grand Est a été appelée sur </w:t>
      </w:r>
      <w:r w:rsidR="00C72642">
        <w:rPr>
          <w:rFonts w:ascii="Arial" w:hAnsi="Arial" w:cs="Arial"/>
        </w:rPr>
        <w:t xml:space="preserve">l’officine suivante : </w:t>
      </w:r>
    </w:p>
    <w:p w:rsidR="00C72642" w:rsidRDefault="00C72642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</w:rPr>
      </w:pPr>
    </w:p>
    <w:p w:rsidR="0001246B" w:rsidRPr="003D6378" w:rsidRDefault="00C72642" w:rsidP="0001246B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  <w:highlight w:val="yellow"/>
        </w:rPr>
      </w:pPr>
      <w:r>
        <w:rPr>
          <w:rFonts w:ascii="Arial" w:hAnsi="Arial" w:cs="Arial"/>
        </w:rPr>
        <w:tab/>
      </w:r>
      <w:r w:rsidRPr="003D6378">
        <w:rPr>
          <w:rFonts w:ascii="Arial" w:hAnsi="Arial" w:cs="Arial"/>
          <w:sz w:val="20"/>
          <w:szCs w:val="20"/>
          <w:highlight w:val="yellow"/>
        </w:rPr>
        <w:t>Pharmacie</w:t>
      </w:r>
      <w:r w:rsidR="0001246B" w:rsidRPr="003D6378">
        <w:rPr>
          <w:rFonts w:ascii="Arial" w:hAnsi="Arial" w:cs="Arial"/>
          <w:sz w:val="20"/>
          <w:szCs w:val="20"/>
          <w:highlight w:val="yellow"/>
        </w:rPr>
        <w:t xml:space="preserve"> </w:t>
      </w:r>
    </w:p>
    <w:p w:rsidR="00C72642" w:rsidRDefault="003D6378" w:rsidP="0001246B">
      <w:pPr>
        <w:numPr>
          <w:ilvl w:val="12"/>
          <w:numId w:val="0"/>
        </w:numPr>
        <w:suppressAutoHyphens/>
        <w:spacing w:after="0" w:line="24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3D6378">
        <w:rPr>
          <w:rFonts w:ascii="Arial" w:hAnsi="Arial" w:cs="Arial"/>
          <w:sz w:val="20"/>
          <w:szCs w:val="20"/>
          <w:highlight w:val="yellow"/>
        </w:rPr>
        <w:t>A</w:t>
      </w:r>
      <w:r w:rsidR="0001246B" w:rsidRPr="003D6378">
        <w:rPr>
          <w:rFonts w:ascii="Arial" w:hAnsi="Arial" w:cs="Arial"/>
          <w:sz w:val="20"/>
          <w:szCs w:val="20"/>
          <w:highlight w:val="yellow"/>
        </w:rPr>
        <w:t>d</w:t>
      </w:r>
      <w:r w:rsidR="007D7217" w:rsidRPr="003D6378">
        <w:rPr>
          <w:rFonts w:ascii="Arial" w:hAnsi="Arial" w:cs="Arial"/>
          <w:sz w:val="20"/>
          <w:szCs w:val="20"/>
          <w:highlight w:val="yellow"/>
        </w:rPr>
        <w:t>resse</w:t>
      </w:r>
    </w:p>
    <w:p w:rsidR="003D6378" w:rsidRPr="00731395" w:rsidRDefault="003D6378" w:rsidP="0001246B">
      <w:pPr>
        <w:numPr>
          <w:ilvl w:val="12"/>
          <w:numId w:val="0"/>
        </w:numPr>
        <w:suppressAutoHyphens/>
        <w:spacing w:after="0" w:line="24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3D6378">
        <w:rPr>
          <w:rFonts w:ascii="Arial" w:hAnsi="Arial" w:cs="Arial"/>
          <w:sz w:val="20"/>
          <w:szCs w:val="20"/>
          <w:highlight w:val="yellow"/>
        </w:rPr>
        <w:t>CP VILLE</w:t>
      </w:r>
    </w:p>
    <w:p w:rsidR="00C72642" w:rsidRPr="00731395" w:rsidRDefault="00C72642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72642" w:rsidRPr="00731395" w:rsidRDefault="00C72642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31395">
        <w:rPr>
          <w:rFonts w:ascii="Arial" w:hAnsi="Arial" w:cs="Arial"/>
          <w:sz w:val="20"/>
          <w:szCs w:val="20"/>
        </w:rPr>
        <w:t>dont le</w:t>
      </w:r>
      <w:r w:rsidR="00CF45A9">
        <w:rPr>
          <w:rFonts w:ascii="Arial" w:hAnsi="Arial" w:cs="Arial"/>
          <w:sz w:val="20"/>
          <w:szCs w:val="20"/>
        </w:rPr>
        <w:t>(</w:t>
      </w:r>
      <w:r w:rsidR="00CF45A9" w:rsidRPr="00CF45A9">
        <w:rPr>
          <w:rFonts w:ascii="Arial" w:hAnsi="Arial" w:cs="Arial"/>
          <w:sz w:val="20"/>
          <w:szCs w:val="20"/>
          <w:highlight w:val="yellow"/>
        </w:rPr>
        <w:t>s</w:t>
      </w:r>
      <w:r w:rsidR="00CF45A9">
        <w:rPr>
          <w:rFonts w:ascii="Arial" w:hAnsi="Arial" w:cs="Arial"/>
          <w:sz w:val="20"/>
          <w:szCs w:val="20"/>
        </w:rPr>
        <w:t>)</w:t>
      </w:r>
      <w:r w:rsidRPr="00731395">
        <w:rPr>
          <w:rFonts w:ascii="Arial" w:hAnsi="Arial" w:cs="Arial"/>
          <w:sz w:val="20"/>
          <w:szCs w:val="20"/>
        </w:rPr>
        <w:t xml:space="preserve"> pharmacien</w:t>
      </w:r>
      <w:r w:rsidR="00CF45A9">
        <w:rPr>
          <w:rFonts w:ascii="Arial" w:hAnsi="Arial" w:cs="Arial"/>
          <w:sz w:val="20"/>
          <w:szCs w:val="20"/>
        </w:rPr>
        <w:t>(</w:t>
      </w:r>
      <w:r w:rsidRPr="00CF45A9">
        <w:rPr>
          <w:rFonts w:ascii="Arial" w:hAnsi="Arial" w:cs="Arial"/>
          <w:sz w:val="20"/>
          <w:szCs w:val="20"/>
          <w:highlight w:val="yellow"/>
        </w:rPr>
        <w:t>s</w:t>
      </w:r>
      <w:r w:rsidR="00CF45A9">
        <w:rPr>
          <w:rFonts w:ascii="Arial" w:hAnsi="Arial" w:cs="Arial"/>
          <w:sz w:val="20"/>
          <w:szCs w:val="20"/>
        </w:rPr>
        <w:t>)</w:t>
      </w:r>
      <w:r w:rsidRPr="00731395">
        <w:rPr>
          <w:rFonts w:ascii="Arial" w:hAnsi="Arial" w:cs="Arial"/>
          <w:sz w:val="20"/>
          <w:szCs w:val="20"/>
        </w:rPr>
        <w:t xml:space="preserve"> titulaire</w:t>
      </w:r>
      <w:r w:rsidR="00CF45A9">
        <w:rPr>
          <w:rFonts w:ascii="Arial" w:hAnsi="Arial" w:cs="Arial"/>
          <w:sz w:val="20"/>
          <w:szCs w:val="20"/>
        </w:rPr>
        <w:t>(</w:t>
      </w:r>
      <w:r w:rsidRPr="00CF45A9">
        <w:rPr>
          <w:rFonts w:ascii="Arial" w:hAnsi="Arial" w:cs="Arial"/>
          <w:sz w:val="20"/>
          <w:szCs w:val="20"/>
          <w:highlight w:val="yellow"/>
        </w:rPr>
        <w:t>s</w:t>
      </w:r>
      <w:r w:rsidR="00CF45A9">
        <w:rPr>
          <w:rFonts w:ascii="Arial" w:hAnsi="Arial" w:cs="Arial"/>
          <w:sz w:val="20"/>
          <w:szCs w:val="20"/>
        </w:rPr>
        <w:t>)</w:t>
      </w:r>
      <w:r w:rsidRPr="00731395">
        <w:rPr>
          <w:rFonts w:ascii="Arial" w:hAnsi="Arial" w:cs="Arial"/>
          <w:sz w:val="20"/>
          <w:szCs w:val="20"/>
        </w:rPr>
        <w:t xml:space="preserve"> </w:t>
      </w:r>
      <w:r w:rsidR="00CF45A9">
        <w:rPr>
          <w:rFonts w:ascii="Arial" w:hAnsi="Arial" w:cs="Arial"/>
          <w:sz w:val="20"/>
          <w:szCs w:val="20"/>
        </w:rPr>
        <w:t>est (</w:t>
      </w:r>
      <w:r w:rsidRPr="00CF45A9">
        <w:rPr>
          <w:rFonts w:ascii="Arial" w:hAnsi="Arial" w:cs="Arial"/>
          <w:sz w:val="20"/>
          <w:szCs w:val="20"/>
          <w:highlight w:val="yellow"/>
        </w:rPr>
        <w:t>sont</w:t>
      </w:r>
      <w:r w:rsidR="00CF45A9">
        <w:rPr>
          <w:rFonts w:ascii="Arial" w:hAnsi="Arial" w:cs="Arial"/>
          <w:sz w:val="20"/>
          <w:szCs w:val="20"/>
        </w:rPr>
        <w:t>)</w:t>
      </w:r>
      <w:r w:rsidRPr="00731395">
        <w:rPr>
          <w:rFonts w:ascii="Arial" w:hAnsi="Arial" w:cs="Arial"/>
          <w:sz w:val="20"/>
          <w:szCs w:val="20"/>
        </w:rPr>
        <w:t> 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>XXXX</w:t>
      </w:r>
      <w:r w:rsidRPr="00731395">
        <w:rPr>
          <w:rFonts w:ascii="Arial" w:hAnsi="Arial" w:cs="Arial"/>
          <w:sz w:val="20"/>
          <w:szCs w:val="20"/>
        </w:rPr>
        <w:t>.</w:t>
      </w:r>
    </w:p>
    <w:p w:rsidR="008D2BA8" w:rsidRPr="00731395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D2BA8" w:rsidRPr="00731395" w:rsidRDefault="00731395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31395">
        <w:rPr>
          <w:rFonts w:ascii="Arial" w:hAnsi="Arial" w:cs="Arial"/>
          <w:sz w:val="20"/>
          <w:szCs w:val="20"/>
        </w:rPr>
        <w:t xml:space="preserve">Cette inspection se situe dans le cadre du signalement </w:t>
      </w:r>
      <w:r w:rsidRPr="00CF45A9">
        <w:rPr>
          <w:rFonts w:ascii="Arial" w:hAnsi="Arial" w:cs="Arial"/>
          <w:sz w:val="20"/>
          <w:szCs w:val="20"/>
          <w:highlight w:val="yellow"/>
        </w:rPr>
        <w:t>d’une erreur de délivrance effectuée au sein de cette officine en décembre 2017</w:t>
      </w:r>
      <w:r>
        <w:rPr>
          <w:rFonts w:ascii="Arial" w:hAnsi="Arial" w:cs="Arial"/>
          <w:sz w:val="20"/>
          <w:szCs w:val="20"/>
        </w:rPr>
        <w:t>.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</w:p>
    <w:p w:rsidR="00C72642" w:rsidRPr="00C72642" w:rsidRDefault="008D2BA8" w:rsidP="00C72642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>Objet de la mission</w:t>
      </w:r>
      <w:r w:rsidRPr="00C72642">
        <w:rPr>
          <w:rFonts w:ascii="Arial" w:hAnsi="Arial" w:cs="Arial"/>
          <w:sz w:val="20"/>
          <w:szCs w:val="20"/>
        </w:rPr>
        <w:t xml:space="preserve"> : </w:t>
      </w:r>
      <w:r w:rsidR="00C72642" w:rsidRPr="00C72642">
        <w:rPr>
          <w:rFonts w:ascii="Arial" w:hAnsi="Arial" w:cs="Arial"/>
          <w:sz w:val="20"/>
          <w:szCs w:val="20"/>
        </w:rPr>
        <w:t xml:space="preserve">Cette inspection a pour but de recueillir tous les éléments relatifs à </w:t>
      </w:r>
      <w:r w:rsidR="00C72642" w:rsidRPr="00731395">
        <w:rPr>
          <w:rFonts w:ascii="Arial" w:hAnsi="Arial" w:cs="Arial"/>
          <w:sz w:val="20"/>
          <w:szCs w:val="20"/>
        </w:rPr>
        <w:t>cette erreur de délivrance</w:t>
      </w:r>
      <w:r w:rsidR="00C72642" w:rsidRPr="00C72642">
        <w:rPr>
          <w:rFonts w:ascii="Arial" w:hAnsi="Arial" w:cs="Arial"/>
          <w:sz w:val="20"/>
          <w:szCs w:val="20"/>
        </w:rPr>
        <w:t xml:space="preserve"> et procéder à une vérification complète des conditions d’exercice de la pharmacie dans cette officine.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72642" w:rsidRPr="00C72642" w:rsidRDefault="008D2BA8" w:rsidP="00C72642">
      <w:p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 xml:space="preserve">Modalités </w:t>
      </w:r>
      <w:r w:rsidRPr="00C72642">
        <w:rPr>
          <w:rFonts w:ascii="Arial" w:hAnsi="Arial" w:cs="Arial"/>
          <w:sz w:val="20"/>
          <w:szCs w:val="20"/>
        </w:rPr>
        <w:t>:</w:t>
      </w:r>
      <w:r w:rsidRPr="00C72642">
        <w:rPr>
          <w:rFonts w:ascii="Arial" w:hAnsi="Arial" w:cs="Arial"/>
          <w:b/>
          <w:sz w:val="20"/>
          <w:szCs w:val="20"/>
        </w:rPr>
        <w:t xml:space="preserve"> </w:t>
      </w:r>
      <w:r w:rsidRPr="00C72642">
        <w:rPr>
          <w:rFonts w:ascii="Arial" w:hAnsi="Arial" w:cs="Arial"/>
          <w:sz w:val="20"/>
          <w:szCs w:val="20"/>
        </w:rPr>
        <w:t>La m</w:t>
      </w:r>
      <w:r w:rsidR="002402EE">
        <w:rPr>
          <w:rFonts w:ascii="Arial" w:hAnsi="Arial" w:cs="Arial"/>
          <w:sz w:val="20"/>
          <w:szCs w:val="20"/>
        </w:rPr>
        <w:t>ission sera réalisée sur place de manière inopinée</w:t>
      </w:r>
      <w:r w:rsidRPr="00C72642">
        <w:rPr>
          <w:rFonts w:ascii="Arial" w:hAnsi="Arial" w:cs="Arial"/>
          <w:sz w:val="20"/>
          <w:szCs w:val="20"/>
        </w:rPr>
        <w:t xml:space="preserve"> </w:t>
      </w:r>
      <w:r w:rsidR="002F1AA4">
        <w:rPr>
          <w:rFonts w:ascii="Arial" w:hAnsi="Arial" w:cs="Arial"/>
          <w:sz w:val="20"/>
          <w:szCs w:val="20"/>
        </w:rPr>
        <w:t>à compter du</w:t>
      </w:r>
      <w:r w:rsidR="002402EE">
        <w:rPr>
          <w:rFonts w:ascii="Arial" w:hAnsi="Arial" w:cs="Arial"/>
          <w:sz w:val="20"/>
          <w:szCs w:val="20"/>
        </w:rPr>
        <w:t xml:space="preserve"> </w:t>
      </w:r>
      <w:r w:rsidR="00CF45A9" w:rsidRPr="00CF45A9">
        <w:rPr>
          <w:rFonts w:ascii="Arial" w:hAnsi="Arial" w:cs="Arial"/>
          <w:sz w:val="20"/>
          <w:szCs w:val="20"/>
          <w:highlight w:val="yellow"/>
        </w:rPr>
        <w:t>JJ/MM/AAAA</w:t>
      </w:r>
      <w:r w:rsidR="00C72642" w:rsidRPr="00C72642">
        <w:rPr>
          <w:rFonts w:ascii="Arial" w:hAnsi="Arial" w:cs="Arial"/>
          <w:i/>
          <w:sz w:val="20"/>
          <w:szCs w:val="20"/>
        </w:rPr>
        <w:t>.</w:t>
      </w:r>
      <w:r w:rsidR="00E674B1" w:rsidRPr="00C72642">
        <w:rPr>
          <w:rFonts w:ascii="Arial" w:hAnsi="Arial" w:cs="Arial"/>
          <w:i/>
          <w:sz w:val="20"/>
          <w:szCs w:val="20"/>
        </w:rPr>
        <w:t xml:space="preserve"> </w:t>
      </w:r>
      <w:r w:rsidR="00C72642" w:rsidRPr="00C72642">
        <w:rPr>
          <w:rFonts w:ascii="Arial" w:hAnsi="Arial" w:cs="Arial"/>
          <w:sz w:val="20"/>
          <w:szCs w:val="20"/>
        </w:rPr>
        <w:t>Pour mener à bien la mission, le pharmacien inspecteur désigné aur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accès aux locaux et aux équipements de l’établissement. Il mèner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des entretiens avec toute personne qu’il juger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utile d’auditionner, et pourr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consulter ou se faire remettre tous documents nécessaires. Le cas échéant, il pourr</w:t>
      </w:r>
      <w:r w:rsidR="002402EE">
        <w:rPr>
          <w:rFonts w:ascii="Arial" w:hAnsi="Arial" w:cs="Arial"/>
          <w:sz w:val="20"/>
          <w:szCs w:val="20"/>
        </w:rPr>
        <w:t>a</w:t>
      </w:r>
      <w:r w:rsidR="00C72642" w:rsidRPr="00C72642">
        <w:rPr>
          <w:rFonts w:ascii="Arial" w:hAnsi="Arial" w:cs="Arial"/>
          <w:sz w:val="20"/>
          <w:szCs w:val="20"/>
        </w:rPr>
        <w:t xml:space="preserve"> recueillir auprès d’éléments extérieurs à l’établissement toute information nécessaire à l’appréciation du contexte général.</w:t>
      </w:r>
    </w:p>
    <w:p w:rsidR="00C10D93" w:rsidRDefault="00C10D93" w:rsidP="00C7264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Réalisation</w:t>
      </w:r>
      <w:r>
        <w:rPr>
          <w:rFonts w:ascii="Arial" w:hAnsi="Arial" w:cs="Arial"/>
          <w:sz w:val="20"/>
          <w:szCs w:val="20"/>
        </w:rPr>
        <w:t xml:space="preserve"> 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La mission sera réalisée par :</w:t>
      </w:r>
    </w:p>
    <w:p w:rsidR="00892DAF" w:rsidRDefault="00892DAF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D2BA8" w:rsidRPr="007D7217" w:rsidRDefault="00C72642" w:rsidP="00731395">
      <w:pPr>
        <w:pStyle w:val="Paragraphedeliste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Arial" w:hAnsi="Arial" w:cs="Arial"/>
          <w:sz w:val="20"/>
          <w:szCs w:val="20"/>
          <w:highlight w:val="yellow"/>
        </w:rPr>
      </w:pPr>
      <w:r w:rsidRPr="007D7217">
        <w:rPr>
          <w:rFonts w:ascii="Arial" w:hAnsi="Arial" w:cs="Arial"/>
          <w:sz w:val="20"/>
          <w:szCs w:val="20"/>
          <w:highlight w:val="yellow"/>
        </w:rPr>
        <w:t>Monsieur</w:t>
      </w:r>
      <w:r w:rsidR="007D7217">
        <w:rPr>
          <w:rFonts w:ascii="Arial" w:hAnsi="Arial" w:cs="Arial"/>
          <w:sz w:val="20"/>
          <w:szCs w:val="20"/>
          <w:highlight w:val="yellow"/>
        </w:rPr>
        <w:t>/M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>adame</w:t>
      </w:r>
      <w:r w:rsidRPr="007D7217">
        <w:rPr>
          <w:rFonts w:ascii="Arial" w:hAnsi="Arial" w:cs="Arial"/>
          <w:sz w:val="20"/>
          <w:szCs w:val="20"/>
          <w:highlight w:val="yellow"/>
        </w:rPr>
        <w:t xml:space="preserve"> </w:t>
      </w:r>
      <w:r w:rsidR="00024B28">
        <w:rPr>
          <w:rFonts w:ascii="Arial" w:hAnsi="Arial" w:cs="Arial"/>
          <w:sz w:val="20"/>
          <w:szCs w:val="20"/>
          <w:highlight w:val="yellow"/>
        </w:rPr>
        <w:t>P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 xml:space="preserve">rénom et </w:t>
      </w:r>
      <w:r w:rsidR="00024B28">
        <w:rPr>
          <w:rFonts w:ascii="Arial" w:hAnsi="Arial" w:cs="Arial"/>
          <w:sz w:val="20"/>
          <w:szCs w:val="20"/>
          <w:highlight w:val="yellow"/>
        </w:rPr>
        <w:t>NOM</w:t>
      </w:r>
      <w:r w:rsidR="008D2BA8" w:rsidRPr="007D7217">
        <w:rPr>
          <w:rFonts w:ascii="Arial" w:hAnsi="Arial" w:cs="Arial"/>
          <w:i/>
          <w:sz w:val="20"/>
          <w:szCs w:val="20"/>
          <w:highlight w:val="yellow"/>
        </w:rPr>
        <w:t xml:space="preserve"> – 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>fonction</w:t>
      </w:r>
      <w:r w:rsidR="002402EE" w:rsidRPr="007D7217">
        <w:rPr>
          <w:rFonts w:ascii="Arial" w:hAnsi="Arial" w:cs="Arial"/>
          <w:sz w:val="20"/>
          <w:szCs w:val="20"/>
          <w:highlight w:val="yellow"/>
        </w:rPr>
        <w:t xml:space="preserve"> à l</w:t>
      </w:r>
      <w:r w:rsidR="00892DAF" w:rsidRPr="007D7217">
        <w:rPr>
          <w:rFonts w:ascii="Arial" w:hAnsi="Arial" w:cs="Arial"/>
          <w:sz w:val="20"/>
          <w:szCs w:val="20"/>
          <w:highlight w:val="yellow"/>
        </w:rPr>
        <w:t xml:space="preserve">a Direction </w:t>
      </w:r>
      <w:r w:rsidR="007D7217" w:rsidRPr="007D7217">
        <w:rPr>
          <w:rFonts w:ascii="Arial" w:hAnsi="Arial" w:cs="Arial"/>
          <w:sz w:val="20"/>
          <w:szCs w:val="20"/>
          <w:highlight w:val="yellow"/>
        </w:rPr>
        <w:t>XXX</w:t>
      </w:r>
      <w:r w:rsidR="00731395" w:rsidRPr="007D7217">
        <w:rPr>
          <w:rFonts w:ascii="Arial" w:hAnsi="Arial" w:cs="Arial"/>
          <w:sz w:val="20"/>
          <w:szCs w:val="20"/>
          <w:highlight w:val="yellow"/>
        </w:rPr>
        <w:t>.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72642" w:rsidRPr="00C72642" w:rsidRDefault="008D2BA8" w:rsidP="00C72642">
      <w:p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>Calendrier </w:t>
      </w:r>
      <w:r w:rsidRPr="00C72642">
        <w:rPr>
          <w:rFonts w:ascii="Arial" w:hAnsi="Arial" w:cs="Arial"/>
          <w:sz w:val="20"/>
          <w:szCs w:val="20"/>
        </w:rPr>
        <w:t xml:space="preserve">: </w:t>
      </w:r>
      <w:r w:rsidR="00C72642" w:rsidRPr="00C72642">
        <w:rPr>
          <w:rFonts w:ascii="Arial" w:hAnsi="Arial" w:cs="Arial"/>
          <w:sz w:val="20"/>
          <w:szCs w:val="20"/>
        </w:rPr>
        <w:t xml:space="preserve">Le rapport d’inspection me sera communiqué dans un délai d’un mois à compter de la date de l’inspection. J’adresserai alors aux pharmaciens titulaires les mesures que je compte mettre en œuvre. Selon le mode contradictoire, ceux-ci disposeront d’un délai de quinze jours pour me faire part de leurs observations éventuelles. A défaut de réponse dans le délai imparti, les pharmaciens seront réputés ne pas avoir formulé d’observation. </w:t>
      </w:r>
    </w:p>
    <w:p w:rsidR="00C72642" w:rsidRDefault="00C72642" w:rsidP="00C72642">
      <w:pPr>
        <w:suppressAutoHyphens/>
        <w:spacing w:after="0" w:line="240" w:lineRule="auto"/>
        <w:jc w:val="both"/>
        <w:rPr>
          <w:rFonts w:ascii="Arial" w:hAnsi="Arial" w:cs="Arial"/>
        </w:rPr>
      </w:pPr>
    </w:p>
    <w:p w:rsidR="00C72642" w:rsidRPr="00C72642" w:rsidRDefault="00C72642" w:rsidP="00C72642">
      <w:p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sz w:val="20"/>
          <w:szCs w:val="20"/>
        </w:rPr>
        <w:lastRenderedPageBreak/>
        <w:t>En cas de manquement sérieux ou de dysfonctionnement grave, le pharmacien inspecteur me rendr</w:t>
      </w:r>
      <w:r w:rsidR="002402EE">
        <w:rPr>
          <w:rFonts w:ascii="Arial" w:hAnsi="Arial" w:cs="Arial"/>
          <w:sz w:val="20"/>
          <w:szCs w:val="20"/>
        </w:rPr>
        <w:t>a</w:t>
      </w:r>
      <w:r w:rsidRPr="00C72642">
        <w:rPr>
          <w:rFonts w:ascii="Arial" w:hAnsi="Arial" w:cs="Arial"/>
          <w:sz w:val="20"/>
          <w:szCs w:val="20"/>
        </w:rPr>
        <w:t xml:space="preserve"> compte par écrit et sans délai.</w:t>
      </w:r>
    </w:p>
    <w:p w:rsidR="00C72642" w:rsidRDefault="00C72642" w:rsidP="00C72642">
      <w:pPr>
        <w:suppressAutoHyphens/>
        <w:spacing w:after="0" w:line="240" w:lineRule="auto"/>
        <w:jc w:val="both"/>
        <w:rPr>
          <w:rFonts w:ascii="Arial" w:hAnsi="Arial" w:cs="Arial"/>
        </w:rPr>
      </w:pPr>
    </w:p>
    <w:p w:rsidR="008D2BA8" w:rsidRDefault="00C72642" w:rsidP="00C72642">
      <w:pPr>
        <w:suppressAutoHyphens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sz w:val="20"/>
          <w:szCs w:val="20"/>
        </w:rPr>
        <w:t>A l’issue de la procédure contradictoire, j’adresserai par courrier recommandé avec avis de réception les mesures définitives à mettre en œuvre le cas échéant, et j’aviserai des éventuelles suites pénales et/ou disciplinaires qui devront être réservées à cette inspection.</w:t>
      </w:r>
    </w:p>
    <w:p w:rsidR="00C9742A" w:rsidRDefault="00C9742A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92DAF" w:rsidRDefault="00892DAF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92DAF" w:rsidRDefault="00892DAF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1246B" w:rsidRDefault="0001246B" w:rsidP="0001246B">
      <w:pPr>
        <w:spacing w:after="0"/>
        <w:ind w:left="510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 délégation,</w:t>
      </w:r>
    </w:p>
    <w:p w:rsidR="0001246B" w:rsidRDefault="0001246B" w:rsidP="0001246B">
      <w:pPr>
        <w:spacing w:after="0"/>
        <w:ind w:left="510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 Directeur de l’Inspection, Contrôle et Evaluation</w:t>
      </w:r>
    </w:p>
    <w:p w:rsidR="0001246B" w:rsidRDefault="0001246B" w:rsidP="0001246B">
      <w:pPr>
        <w:spacing w:after="0"/>
        <w:ind w:left="5103"/>
        <w:rPr>
          <w:rFonts w:ascii="Arial" w:hAnsi="Arial" w:cs="Arial"/>
          <w:sz w:val="20"/>
          <w:szCs w:val="20"/>
        </w:rPr>
      </w:pPr>
    </w:p>
    <w:p w:rsidR="0001246B" w:rsidRDefault="0001246B" w:rsidP="0001246B">
      <w:pPr>
        <w:spacing w:after="0"/>
        <w:ind w:left="5103"/>
        <w:rPr>
          <w:rFonts w:ascii="Arial" w:hAnsi="Arial" w:cs="Arial"/>
          <w:sz w:val="20"/>
          <w:szCs w:val="20"/>
        </w:rPr>
      </w:pPr>
    </w:p>
    <w:p w:rsidR="00892DAF" w:rsidRPr="004929FA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92DAF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4929FA">
        <w:rPr>
          <w:rFonts w:ascii="Arial" w:hAnsi="Arial" w:cs="Arial"/>
          <w:bCs/>
          <w:sz w:val="20"/>
          <w:szCs w:val="20"/>
        </w:rPr>
        <w:t>Michel MULIC</w:t>
      </w:r>
    </w:p>
    <w:p w:rsidR="00892DAF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892DAF" w:rsidSect="00634D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155" w:right="1106" w:bottom="851" w:left="1418" w:header="709" w:footer="3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37E4" w:rsidRDefault="009837E4">
      <w:r>
        <w:separator/>
      </w:r>
    </w:p>
  </w:endnote>
  <w:endnote w:type="continuationSeparator" w:id="0">
    <w:p w:rsidR="009837E4" w:rsidRDefault="00983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Pr="009D0F33" w:rsidRDefault="00B013E8" w:rsidP="00BA0C33">
    <w:pPr>
      <w:pStyle w:val="Pieddepage"/>
      <w:tabs>
        <w:tab w:val="clear" w:pos="4536"/>
        <w:tab w:val="clear" w:pos="9072"/>
        <w:tab w:val="left" w:pos="4680"/>
        <w:tab w:val="right" w:pos="9360"/>
      </w:tabs>
      <w:ind w:left="-1418"/>
      <w:rPr>
        <w:rFonts w:ascii="Arial" w:hAnsi="Arial" w:cs="Arial"/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23DBE453" wp14:editId="45D30F4E">
              <wp:simplePos x="0" y="0"/>
              <wp:positionH relativeFrom="column">
                <wp:posOffset>-1671955</wp:posOffset>
              </wp:positionH>
              <wp:positionV relativeFrom="paragraph">
                <wp:posOffset>-32385</wp:posOffset>
              </wp:positionV>
              <wp:extent cx="7554595" cy="452755"/>
              <wp:effectExtent l="4445" t="0" r="3810" b="0"/>
              <wp:wrapSquare wrapText="bothSides"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4595" cy="452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683" w:rsidRDefault="00AC3683" w:rsidP="00607CA8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Agence Régionale de Santé </w:t>
                          </w:r>
                          <w:r w:rsidR="00480545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Grand Est</w:t>
                          </w:r>
                        </w:p>
                        <w:p w:rsidR="00AC3683" w:rsidRPr="00966A04" w:rsidRDefault="00DA6D36" w:rsidP="00966A04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Siège régional : 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3 boulevard Joffre -</w:t>
                          </w:r>
                          <w:r w:rsidR="00AC3683" w:rsidRPr="00A4306A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CS 80071 - 54036 NANCY CEDEX -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Standard régional : 03 83 39 30 30</w:t>
                          </w:r>
                        </w:p>
                        <w:p w:rsidR="00AC3683" w:rsidRPr="00966A04" w:rsidRDefault="00AC3683" w:rsidP="00966A04">
                          <w:pPr>
                            <w:pStyle w:val="En-tte"/>
                            <w:rPr>
                              <w:noProof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BE45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131.65pt;margin-top:-2.55pt;width:594.85pt;height:35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" filled="f" stroked="f">
              <v:textbox>
                <w:txbxContent>
                  <w:p w:rsidR="00AC3683" w:rsidRDefault="00AC3683" w:rsidP="00607CA8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Agence Régionale de Santé </w:t>
                    </w:r>
                    <w:r w:rsidR="00480545">
                      <w:rPr>
                        <w:rFonts w:ascii="Arial" w:hAnsi="Arial" w:cs="Arial"/>
                        <w:sz w:val="14"/>
                        <w:szCs w:val="14"/>
                      </w:rPr>
                      <w:t>Grand Est</w:t>
                    </w:r>
                  </w:p>
                  <w:p w:rsidR="00AC3683" w:rsidRPr="00966A04" w:rsidRDefault="00DA6D36" w:rsidP="00966A04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Siège régional : 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>3 boulevard Joffre -</w:t>
                    </w:r>
                    <w:r w:rsidR="00AC3683" w:rsidRPr="00A4306A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CS 80071 - 54036 NANCY CEDEX -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Standard régional : 03 83 39 30 30</w:t>
                    </w:r>
                  </w:p>
                  <w:p w:rsidR="00AC3683" w:rsidRPr="00966A04" w:rsidRDefault="00AC3683" w:rsidP="00966A04">
                    <w:pPr>
                      <w:pStyle w:val="En-tte"/>
                      <w:rPr>
                        <w:noProof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C3683">
      <w:tab/>
    </w:r>
    <w:r w:rsidR="00AC3683">
      <w:tab/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begin"/>
    </w:r>
    <w:r w:rsidR="00AC3683" w:rsidRPr="009D0F33">
      <w:rPr>
        <w:rStyle w:val="Numrodepage"/>
        <w:rFonts w:ascii="Arial" w:hAnsi="Arial" w:cs="Arial"/>
        <w:sz w:val="14"/>
        <w:szCs w:val="14"/>
      </w:rPr>
      <w:instrText xml:space="preserve"> PAGE </w:instrTex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separate"/>
    </w:r>
    <w:r w:rsidR="003D0378">
      <w:rPr>
        <w:rStyle w:val="Numrodepage"/>
        <w:rFonts w:ascii="Arial" w:hAnsi="Arial" w:cs="Arial"/>
        <w:noProof/>
        <w:sz w:val="14"/>
        <w:szCs w:val="14"/>
      </w:rPr>
      <w:t>2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end"/>
    </w:r>
    <w:r w:rsidR="00AC3683" w:rsidRPr="009D0F33">
      <w:rPr>
        <w:rStyle w:val="Numrodepage"/>
        <w:rFonts w:ascii="Arial" w:hAnsi="Arial" w:cs="Arial"/>
        <w:sz w:val="14"/>
        <w:szCs w:val="14"/>
      </w:rPr>
      <w:t>/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begin"/>
    </w:r>
    <w:r w:rsidR="00AC3683" w:rsidRPr="009D0F33">
      <w:rPr>
        <w:rStyle w:val="Numrodepage"/>
        <w:rFonts w:ascii="Arial" w:hAnsi="Arial" w:cs="Arial"/>
        <w:sz w:val="14"/>
        <w:szCs w:val="14"/>
      </w:rPr>
      <w:instrText xml:space="preserve"> NUMPAGES </w:instrTex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separate"/>
    </w:r>
    <w:r w:rsidR="003D0378">
      <w:rPr>
        <w:rStyle w:val="Numrodepage"/>
        <w:rFonts w:ascii="Arial" w:hAnsi="Arial" w:cs="Arial"/>
        <w:noProof/>
        <w:sz w:val="14"/>
        <w:szCs w:val="14"/>
      </w:rPr>
      <w:t>2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Pr="00D64FFF" w:rsidRDefault="00B013E8" w:rsidP="00D64FFF">
    <w:pPr>
      <w:pStyle w:val="Pieddepage"/>
      <w:tabs>
        <w:tab w:val="clear" w:pos="9072"/>
        <w:tab w:val="right" w:pos="9356"/>
      </w:tabs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647EB94F" wp14:editId="6C97E6BC">
              <wp:simplePos x="0" y="0"/>
              <wp:positionH relativeFrom="column">
                <wp:posOffset>-899795</wp:posOffset>
              </wp:positionH>
              <wp:positionV relativeFrom="paragraph">
                <wp:posOffset>20320</wp:posOffset>
              </wp:positionV>
              <wp:extent cx="7554595" cy="348615"/>
              <wp:effectExtent l="0" t="1270" r="3175" b="254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4595" cy="348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683" w:rsidRPr="00966A04" w:rsidRDefault="00DA6D36" w:rsidP="00A4306A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Siège régional : 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3 boulevard Joffre -</w:t>
                          </w:r>
                          <w:r w:rsidR="00AC3683" w:rsidRPr="00A4306A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CS 80071 - 54036 NANCY CEDEX -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Standard régional : 03 83 39 30 30</w:t>
                          </w:r>
                        </w:p>
                        <w:p w:rsidR="00AC3683" w:rsidRPr="00966A04" w:rsidRDefault="00AC3683" w:rsidP="00AD10B7">
                          <w:pPr>
                            <w:pStyle w:val="En-tte"/>
                            <w:rPr>
                              <w:noProof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7EB94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-70.85pt;margin-top:1.6pt;width:594.85pt;height:27.4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+6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" filled="f" stroked="f">
              <v:textbox>
                <w:txbxContent>
                  <w:p w:rsidR="00AC3683" w:rsidRPr="00966A04" w:rsidRDefault="00DA6D36" w:rsidP="00A4306A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Siège régional : 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>3 boulevard Joffre -</w:t>
                    </w:r>
                    <w:r w:rsidR="00AC3683" w:rsidRPr="00A4306A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CS 80071 - 54036 NANCY CEDEX -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Standard régional : 03 83 39 30 30</w:t>
                    </w:r>
                  </w:p>
                  <w:p w:rsidR="00AC3683" w:rsidRPr="00966A04" w:rsidRDefault="00AC3683" w:rsidP="00AD10B7">
                    <w:pPr>
                      <w:pStyle w:val="En-tte"/>
                      <w:rPr>
                        <w:noProof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C3683">
      <w:t xml:space="preserve">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37E4" w:rsidRDefault="009837E4">
      <w:r>
        <w:separator/>
      </w:r>
    </w:p>
  </w:footnote>
  <w:footnote w:type="continuationSeparator" w:id="0">
    <w:p w:rsidR="009837E4" w:rsidRDefault="009837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Default="00480545">
    <w:pPr>
      <w:rPr>
        <w:noProof/>
        <w:lang w:eastAsia="fr-FR"/>
      </w:rPr>
    </w:pPr>
    <w:r>
      <w:rPr>
        <w:noProof/>
        <w:lang w:eastAsia="fr-FR"/>
      </w:rPr>
      <w:drawing>
        <wp:anchor distT="0" distB="0" distL="114300" distR="114300" simplePos="0" relativeHeight="251671040" behindDoc="0" locked="0" layoutInCell="1" allowOverlap="1" wp14:anchorId="4DC744FB" wp14:editId="70AE2999">
          <wp:simplePos x="0" y="0"/>
          <wp:positionH relativeFrom="column">
            <wp:posOffset>-681355</wp:posOffset>
          </wp:positionH>
          <wp:positionV relativeFrom="paragraph">
            <wp:posOffset>-221615</wp:posOffset>
          </wp:positionV>
          <wp:extent cx="1825625" cy="1133475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S_LOGOS_CMJN GrandEst-0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5625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40780"/>
    <w:multiLevelType w:val="hybridMultilevel"/>
    <w:tmpl w:val="BCF21672"/>
    <w:lvl w:ilvl="0" w:tplc="3D788F9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E3B53"/>
    <w:multiLevelType w:val="hybridMultilevel"/>
    <w:tmpl w:val="8332A7FA"/>
    <w:lvl w:ilvl="0" w:tplc="BA16667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780042"/>
    <w:multiLevelType w:val="hybridMultilevel"/>
    <w:tmpl w:val="35B4BAE4"/>
    <w:lvl w:ilvl="0" w:tplc="3D788F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3C9"/>
    <w:rsid w:val="0000202F"/>
    <w:rsid w:val="000107FD"/>
    <w:rsid w:val="0001246B"/>
    <w:rsid w:val="00024B28"/>
    <w:rsid w:val="00027F89"/>
    <w:rsid w:val="00031FC1"/>
    <w:rsid w:val="00034850"/>
    <w:rsid w:val="0003744A"/>
    <w:rsid w:val="000447D4"/>
    <w:rsid w:val="00050481"/>
    <w:rsid w:val="00051A93"/>
    <w:rsid w:val="0005696B"/>
    <w:rsid w:val="00057CEE"/>
    <w:rsid w:val="00072F61"/>
    <w:rsid w:val="000A1CE2"/>
    <w:rsid w:val="000D5DE5"/>
    <w:rsid w:val="000E37A0"/>
    <w:rsid w:val="000E54E2"/>
    <w:rsid w:val="000F26E0"/>
    <w:rsid w:val="000F3810"/>
    <w:rsid w:val="00101B8D"/>
    <w:rsid w:val="001055FE"/>
    <w:rsid w:val="00132A6C"/>
    <w:rsid w:val="00147DA7"/>
    <w:rsid w:val="00152E8B"/>
    <w:rsid w:val="0015404D"/>
    <w:rsid w:val="001559C4"/>
    <w:rsid w:val="00165309"/>
    <w:rsid w:val="001674F9"/>
    <w:rsid w:val="00173F1B"/>
    <w:rsid w:val="00176DE1"/>
    <w:rsid w:val="001B1743"/>
    <w:rsid w:val="001B542B"/>
    <w:rsid w:val="001E037F"/>
    <w:rsid w:val="001E3C4B"/>
    <w:rsid w:val="002027F1"/>
    <w:rsid w:val="002317D0"/>
    <w:rsid w:val="002402EE"/>
    <w:rsid w:val="00250172"/>
    <w:rsid w:val="00265A5C"/>
    <w:rsid w:val="002754FE"/>
    <w:rsid w:val="00281A86"/>
    <w:rsid w:val="002928B5"/>
    <w:rsid w:val="002A421E"/>
    <w:rsid w:val="002A65F3"/>
    <w:rsid w:val="002B383A"/>
    <w:rsid w:val="002F1AA4"/>
    <w:rsid w:val="002F66B0"/>
    <w:rsid w:val="00301D08"/>
    <w:rsid w:val="003176D1"/>
    <w:rsid w:val="003412AB"/>
    <w:rsid w:val="003417CE"/>
    <w:rsid w:val="00341820"/>
    <w:rsid w:val="0034652F"/>
    <w:rsid w:val="00360CC0"/>
    <w:rsid w:val="0036123B"/>
    <w:rsid w:val="00370232"/>
    <w:rsid w:val="00373056"/>
    <w:rsid w:val="00385560"/>
    <w:rsid w:val="003B4D5C"/>
    <w:rsid w:val="003C4232"/>
    <w:rsid w:val="003D0378"/>
    <w:rsid w:val="003D06CB"/>
    <w:rsid w:val="003D5A3E"/>
    <w:rsid w:val="003D6378"/>
    <w:rsid w:val="003D7419"/>
    <w:rsid w:val="003E4A89"/>
    <w:rsid w:val="00407104"/>
    <w:rsid w:val="00410F01"/>
    <w:rsid w:val="0041331F"/>
    <w:rsid w:val="00437235"/>
    <w:rsid w:val="004530B2"/>
    <w:rsid w:val="00472874"/>
    <w:rsid w:val="00480545"/>
    <w:rsid w:val="004857B5"/>
    <w:rsid w:val="0048660F"/>
    <w:rsid w:val="004867EE"/>
    <w:rsid w:val="004911D1"/>
    <w:rsid w:val="00492006"/>
    <w:rsid w:val="004B62DC"/>
    <w:rsid w:val="004D0FA1"/>
    <w:rsid w:val="00544DB5"/>
    <w:rsid w:val="00561428"/>
    <w:rsid w:val="00563823"/>
    <w:rsid w:val="00570952"/>
    <w:rsid w:val="00572DB8"/>
    <w:rsid w:val="00581FDC"/>
    <w:rsid w:val="00584D42"/>
    <w:rsid w:val="00592E8D"/>
    <w:rsid w:val="005A0703"/>
    <w:rsid w:val="005A21B0"/>
    <w:rsid w:val="005B3604"/>
    <w:rsid w:val="005D1360"/>
    <w:rsid w:val="005E3857"/>
    <w:rsid w:val="005E7F97"/>
    <w:rsid w:val="005F3816"/>
    <w:rsid w:val="005F5F16"/>
    <w:rsid w:val="00604BA0"/>
    <w:rsid w:val="00605225"/>
    <w:rsid w:val="00607CA8"/>
    <w:rsid w:val="0061571B"/>
    <w:rsid w:val="00625FEA"/>
    <w:rsid w:val="00634DE9"/>
    <w:rsid w:val="00641302"/>
    <w:rsid w:val="006468E4"/>
    <w:rsid w:val="006623C9"/>
    <w:rsid w:val="0066380F"/>
    <w:rsid w:val="00674A7E"/>
    <w:rsid w:val="00683042"/>
    <w:rsid w:val="006933DC"/>
    <w:rsid w:val="006A2493"/>
    <w:rsid w:val="006A34EE"/>
    <w:rsid w:val="006A5D7C"/>
    <w:rsid w:val="006B080A"/>
    <w:rsid w:val="006B21ED"/>
    <w:rsid w:val="006C00FB"/>
    <w:rsid w:val="006E1043"/>
    <w:rsid w:val="007009AC"/>
    <w:rsid w:val="007171CC"/>
    <w:rsid w:val="007237E4"/>
    <w:rsid w:val="00731395"/>
    <w:rsid w:val="00770DC4"/>
    <w:rsid w:val="007A54DD"/>
    <w:rsid w:val="007B2160"/>
    <w:rsid w:val="007D7217"/>
    <w:rsid w:val="007E1DB5"/>
    <w:rsid w:val="007E7980"/>
    <w:rsid w:val="007E79A2"/>
    <w:rsid w:val="007F7128"/>
    <w:rsid w:val="0085229E"/>
    <w:rsid w:val="00852D4F"/>
    <w:rsid w:val="00872E26"/>
    <w:rsid w:val="008915A3"/>
    <w:rsid w:val="00892DAF"/>
    <w:rsid w:val="008A030F"/>
    <w:rsid w:val="008B4BEC"/>
    <w:rsid w:val="008B600C"/>
    <w:rsid w:val="008B6488"/>
    <w:rsid w:val="008C0747"/>
    <w:rsid w:val="008D0C98"/>
    <w:rsid w:val="008D2BA8"/>
    <w:rsid w:val="008E3101"/>
    <w:rsid w:val="00903EE5"/>
    <w:rsid w:val="009337C3"/>
    <w:rsid w:val="009419F4"/>
    <w:rsid w:val="00966A04"/>
    <w:rsid w:val="00975118"/>
    <w:rsid w:val="00975453"/>
    <w:rsid w:val="009837E4"/>
    <w:rsid w:val="009970BE"/>
    <w:rsid w:val="009A39F7"/>
    <w:rsid w:val="009B4102"/>
    <w:rsid w:val="009B4DD8"/>
    <w:rsid w:val="009C72BE"/>
    <w:rsid w:val="009D0F33"/>
    <w:rsid w:val="009E5734"/>
    <w:rsid w:val="009F2511"/>
    <w:rsid w:val="00A00183"/>
    <w:rsid w:val="00A103C6"/>
    <w:rsid w:val="00A4306A"/>
    <w:rsid w:val="00A47DA6"/>
    <w:rsid w:val="00A52AC4"/>
    <w:rsid w:val="00A57A78"/>
    <w:rsid w:val="00A661C8"/>
    <w:rsid w:val="00AC1CF7"/>
    <w:rsid w:val="00AC3683"/>
    <w:rsid w:val="00AC6032"/>
    <w:rsid w:val="00AD10B7"/>
    <w:rsid w:val="00AD5972"/>
    <w:rsid w:val="00AD60CD"/>
    <w:rsid w:val="00AE0E35"/>
    <w:rsid w:val="00AE1FAF"/>
    <w:rsid w:val="00AE4124"/>
    <w:rsid w:val="00AE6E81"/>
    <w:rsid w:val="00AE76B1"/>
    <w:rsid w:val="00AF3767"/>
    <w:rsid w:val="00B013E8"/>
    <w:rsid w:val="00B14E21"/>
    <w:rsid w:val="00B22B99"/>
    <w:rsid w:val="00B23EAC"/>
    <w:rsid w:val="00B50618"/>
    <w:rsid w:val="00B75A4B"/>
    <w:rsid w:val="00B971BA"/>
    <w:rsid w:val="00BA0C33"/>
    <w:rsid w:val="00BC5E8F"/>
    <w:rsid w:val="00BE2000"/>
    <w:rsid w:val="00BF1A43"/>
    <w:rsid w:val="00BF20D7"/>
    <w:rsid w:val="00C039C5"/>
    <w:rsid w:val="00C10D93"/>
    <w:rsid w:val="00C33350"/>
    <w:rsid w:val="00C45369"/>
    <w:rsid w:val="00C72642"/>
    <w:rsid w:val="00C82C54"/>
    <w:rsid w:val="00C85875"/>
    <w:rsid w:val="00C9742A"/>
    <w:rsid w:val="00C97AED"/>
    <w:rsid w:val="00CA0D89"/>
    <w:rsid w:val="00CA39CA"/>
    <w:rsid w:val="00CA79A7"/>
    <w:rsid w:val="00CB7AFB"/>
    <w:rsid w:val="00CC0001"/>
    <w:rsid w:val="00CC02F4"/>
    <w:rsid w:val="00CC271E"/>
    <w:rsid w:val="00CC4A86"/>
    <w:rsid w:val="00CF45A9"/>
    <w:rsid w:val="00CF7A1C"/>
    <w:rsid w:val="00D06399"/>
    <w:rsid w:val="00D11BDC"/>
    <w:rsid w:val="00D23735"/>
    <w:rsid w:val="00D4220E"/>
    <w:rsid w:val="00D64FFF"/>
    <w:rsid w:val="00DA420B"/>
    <w:rsid w:val="00DA6D36"/>
    <w:rsid w:val="00DC3A39"/>
    <w:rsid w:val="00DE0325"/>
    <w:rsid w:val="00DE7E6C"/>
    <w:rsid w:val="00DF146F"/>
    <w:rsid w:val="00E02FBC"/>
    <w:rsid w:val="00E072E4"/>
    <w:rsid w:val="00E456EF"/>
    <w:rsid w:val="00E46A8F"/>
    <w:rsid w:val="00E674B1"/>
    <w:rsid w:val="00E749FD"/>
    <w:rsid w:val="00E81DA0"/>
    <w:rsid w:val="00EA6CBA"/>
    <w:rsid w:val="00EB2EBE"/>
    <w:rsid w:val="00ED3B36"/>
    <w:rsid w:val="00EF020A"/>
    <w:rsid w:val="00F04AAF"/>
    <w:rsid w:val="00F23DED"/>
    <w:rsid w:val="00F31E04"/>
    <w:rsid w:val="00F47E01"/>
    <w:rsid w:val="00F55341"/>
    <w:rsid w:val="00F63436"/>
    <w:rsid w:val="00F77922"/>
    <w:rsid w:val="00F93A15"/>
    <w:rsid w:val="00FA412B"/>
    <w:rsid w:val="00FB0A10"/>
    <w:rsid w:val="00FD09B6"/>
    <w:rsid w:val="00FD1F04"/>
    <w:rsid w:val="00FE01E1"/>
    <w:rsid w:val="00FE1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3B954BF-28C5-4F7E-B949-DA2648377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76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E02FBC"/>
    <w:pPr>
      <w:keepNext/>
      <w:widowControl w:val="0"/>
      <w:tabs>
        <w:tab w:val="left" w:pos="-720"/>
      </w:tabs>
      <w:suppressAutoHyphens/>
      <w:spacing w:after="0" w:line="240" w:lineRule="auto"/>
      <w:outlineLvl w:val="0"/>
    </w:pPr>
    <w:rPr>
      <w:rFonts w:ascii="Times New Roman" w:eastAsia="Times New Roman" w:hAnsi="Times New Roman"/>
      <w:b/>
      <w:bCs/>
      <w:i/>
      <w:iCs/>
      <w:sz w:val="28"/>
      <w:szCs w:val="28"/>
      <w:u w:val="single"/>
      <w:lang w:eastAsia="fr-FR"/>
    </w:rPr>
  </w:style>
  <w:style w:type="paragraph" w:styleId="Titre2">
    <w:name w:val="heading 2"/>
    <w:basedOn w:val="Normal"/>
    <w:next w:val="Normal"/>
    <w:qFormat/>
    <w:rsid w:val="000F3810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0F38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Pieddepage">
    <w:name w:val="footer"/>
    <w:basedOn w:val="Normal"/>
    <w:rsid w:val="000F38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locked/>
    <w:rsid w:val="00E02FBC"/>
    <w:rPr>
      <w:b/>
      <w:bCs/>
      <w:i/>
      <w:iCs/>
      <w:sz w:val="28"/>
      <w:szCs w:val="28"/>
      <w:u w:val="single"/>
      <w:lang w:val="fr-FR" w:eastAsia="fr-FR" w:bidi="ar-SA"/>
    </w:rPr>
  </w:style>
  <w:style w:type="paragraph" w:styleId="Notedefin">
    <w:name w:val="endnote text"/>
    <w:basedOn w:val="Normal"/>
    <w:link w:val="NotedefinCar"/>
    <w:semiHidden/>
    <w:rsid w:val="00E02FBC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fr-FR"/>
    </w:rPr>
  </w:style>
  <w:style w:type="character" w:customStyle="1" w:styleId="NotedefinCar">
    <w:name w:val="Note de fin Car"/>
    <w:basedOn w:val="Policepardfaut"/>
    <w:link w:val="Notedefin"/>
    <w:semiHidden/>
    <w:locked/>
    <w:rsid w:val="00E02FBC"/>
    <w:rPr>
      <w:rFonts w:ascii="Courier New" w:hAnsi="Courier New" w:cs="Courier New"/>
      <w:sz w:val="24"/>
      <w:szCs w:val="24"/>
      <w:lang w:val="fr-FR" w:eastAsia="fr-FR" w:bidi="ar-SA"/>
    </w:rPr>
  </w:style>
  <w:style w:type="character" w:styleId="Numrodepage">
    <w:name w:val="page number"/>
    <w:basedOn w:val="Policepardfaut"/>
    <w:rsid w:val="00FA412B"/>
  </w:style>
  <w:style w:type="character" w:customStyle="1" w:styleId="En-tteCar">
    <w:name w:val="En-tête Car"/>
    <w:basedOn w:val="Policepardfaut"/>
    <w:link w:val="En-tte"/>
    <w:rsid w:val="00AF3767"/>
    <w:rPr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AE1FAF"/>
    <w:rPr>
      <w:b/>
      <w:bCs/>
      <w:strike w:val="0"/>
      <w:dstrike w:val="0"/>
      <w:color w:val="9C3270"/>
      <w:sz w:val="17"/>
      <w:szCs w:val="17"/>
      <w:u w:val="none"/>
      <w:effect w:val="none"/>
    </w:rPr>
  </w:style>
  <w:style w:type="paragraph" w:styleId="Textedebulles">
    <w:name w:val="Balloon Text"/>
    <w:basedOn w:val="Normal"/>
    <w:link w:val="TextedebullesCar"/>
    <w:rsid w:val="00DE0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DE0325"/>
    <w:rPr>
      <w:rFonts w:ascii="Tahoma" w:eastAsia="Calibri" w:hAnsi="Tahoma" w:cs="Tahoma"/>
      <w:sz w:val="16"/>
      <w:szCs w:val="16"/>
      <w:lang w:eastAsia="en-US"/>
    </w:rPr>
  </w:style>
  <w:style w:type="table" w:styleId="Grilledutableau">
    <w:name w:val="Table Grid"/>
    <w:basedOn w:val="TableauNormal"/>
    <w:rsid w:val="000504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B0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9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BD7E1-1BAA-4B61-AC47-970F0D5A3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LAVAUZELLE GRAPHIC</Company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cbeatrix</dc:creator>
  <cp:lastModifiedBy>Utilisateur Windows</cp:lastModifiedBy>
  <cp:revision>2</cp:revision>
  <cp:lastPrinted>2018-08-16T08:27:00Z</cp:lastPrinted>
  <dcterms:created xsi:type="dcterms:W3CDTF">2019-05-28T13:45:00Z</dcterms:created>
  <dcterms:modified xsi:type="dcterms:W3CDTF">2019-05-28T13:45:00Z</dcterms:modified>
</cp:coreProperties>
</file>